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19" w:rsidRDefault="009D498B" w:rsidP="003A6860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GIMN14\Desktop\сканы обл\1-4 род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-4 род 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19" w:rsidRDefault="00F84119" w:rsidP="00F84119">
      <w:pPr>
        <w:spacing w:line="360" w:lineRule="auto"/>
        <w:jc w:val="center"/>
        <w:rPr>
          <w:b/>
        </w:rPr>
      </w:pPr>
    </w:p>
    <w:p w:rsidR="001844DF" w:rsidRDefault="001844DF" w:rsidP="00911F33">
      <w:pPr>
        <w:spacing w:line="360" w:lineRule="auto"/>
        <w:rPr>
          <w:b/>
        </w:rPr>
      </w:pPr>
      <w:bookmarkStart w:id="0" w:name="_GoBack"/>
      <w:bookmarkEnd w:id="0"/>
    </w:p>
    <w:p w:rsidR="001844DF" w:rsidRDefault="001844DF" w:rsidP="003A6860">
      <w:pPr>
        <w:spacing w:line="360" w:lineRule="auto"/>
        <w:jc w:val="center"/>
        <w:rPr>
          <w:b/>
        </w:rPr>
      </w:pPr>
    </w:p>
    <w:p w:rsidR="003A6860" w:rsidRDefault="00BF6C70" w:rsidP="003A6860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Рабочая </w:t>
      </w:r>
      <w:r w:rsidRPr="002759D2">
        <w:rPr>
          <w:b/>
        </w:rPr>
        <w:t>программа по предмету «</w:t>
      </w:r>
      <w:r>
        <w:rPr>
          <w:b/>
        </w:rPr>
        <w:t>Родной</w:t>
      </w:r>
      <w:r w:rsidRPr="002759D2">
        <w:rPr>
          <w:b/>
        </w:rPr>
        <w:t xml:space="preserve"> язык» для общеобразовательных организаций</w:t>
      </w:r>
      <w:r w:rsidR="009D498B">
        <w:rPr>
          <w:b/>
        </w:rPr>
        <w:t xml:space="preserve"> с обучением на русском языке (1</w:t>
      </w:r>
      <w:r w:rsidRPr="002759D2">
        <w:rPr>
          <w:b/>
        </w:rPr>
        <w:t>-4 классы)</w:t>
      </w:r>
    </w:p>
    <w:p w:rsidR="00BF6C70" w:rsidRPr="00BF6C70" w:rsidRDefault="00BF6C70" w:rsidP="00BF6C70">
      <w:pPr>
        <w:jc w:val="both"/>
        <w:rPr>
          <w:bCs/>
          <w:color w:val="000000"/>
          <w:shd w:val="clear" w:color="auto" w:fill="FFFFFF"/>
        </w:rPr>
      </w:pPr>
    </w:p>
    <w:p w:rsidR="003A6860" w:rsidRPr="002759D2" w:rsidRDefault="003A6860" w:rsidP="003A6860">
      <w:pPr>
        <w:spacing w:line="360" w:lineRule="auto"/>
        <w:jc w:val="center"/>
        <w:rPr>
          <w:b/>
        </w:rPr>
      </w:pPr>
      <w:r w:rsidRPr="002759D2">
        <w:rPr>
          <w:b/>
        </w:rPr>
        <w:t>Планируемые результаты обучения</w:t>
      </w:r>
    </w:p>
    <w:p w:rsidR="003A6860" w:rsidRPr="002759D2" w:rsidRDefault="003A6860" w:rsidP="00BF6C70">
      <w:pPr>
        <w:ind w:firstLine="709"/>
        <w:jc w:val="both"/>
      </w:pPr>
      <w:r w:rsidRPr="002759D2">
        <w:t>В соо</w:t>
      </w:r>
      <w:r w:rsidR="0091414E">
        <w:t xml:space="preserve">тветствии с заданными целями в </w:t>
      </w:r>
      <w:r w:rsidR="009D498B">
        <w:t>1</w:t>
      </w:r>
      <w:r w:rsidRPr="002759D2">
        <w:t xml:space="preserve">-4 классах планируются личностные, </w:t>
      </w:r>
      <w:proofErr w:type="spellStart"/>
      <w:r w:rsidRPr="002759D2">
        <w:t>метапредметные</w:t>
      </w:r>
      <w:proofErr w:type="spellEnd"/>
      <w:r w:rsidRPr="002759D2">
        <w:t xml:space="preserve">, предметные результаты обучения. </w:t>
      </w:r>
    </w:p>
    <w:p w:rsidR="003A6860" w:rsidRPr="002759D2" w:rsidRDefault="003A6860" w:rsidP="00BF6C70">
      <w:pPr>
        <w:ind w:firstLine="708"/>
        <w:jc w:val="both"/>
      </w:pPr>
      <w:r w:rsidRPr="002759D2">
        <w:t>К л</w:t>
      </w:r>
      <w:r w:rsidRPr="002759D2">
        <w:rPr>
          <w:b/>
        </w:rPr>
        <w:t>ичностным  результатам</w:t>
      </w:r>
      <w:r w:rsidRPr="002759D2">
        <w:t xml:space="preserve"> освоения программы по татарскому языку относятся:</w:t>
      </w:r>
    </w:p>
    <w:p w:rsidR="003A6860" w:rsidRPr="002759D2" w:rsidRDefault="003A6860" w:rsidP="00BF6C70">
      <w:pPr>
        <w:numPr>
          <w:ilvl w:val="0"/>
          <w:numId w:val="2"/>
        </w:numPr>
        <w:tabs>
          <w:tab w:val="center" w:pos="426"/>
        </w:tabs>
        <w:autoSpaceDE w:val="0"/>
        <w:autoSpaceDN w:val="0"/>
        <w:adjustRightInd w:val="0"/>
        <w:ind w:left="0" w:firstLine="709"/>
        <w:jc w:val="both"/>
      </w:pPr>
      <w:r w:rsidRPr="002759D2"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3A6860" w:rsidRPr="002759D2" w:rsidRDefault="003A6860" w:rsidP="00BF6C70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ind w:left="0" w:firstLine="709"/>
        <w:contextualSpacing/>
        <w:jc w:val="both"/>
      </w:pPr>
      <w:r w:rsidRPr="002759D2">
        <w:t>ценностное отношение к своей малой Родине, к традициям, государственной символике;</w:t>
      </w:r>
    </w:p>
    <w:p w:rsidR="003A6860" w:rsidRPr="002759D2" w:rsidRDefault="003A6860" w:rsidP="00BF6C70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ind w:left="0" w:firstLine="709"/>
        <w:contextualSpacing/>
        <w:jc w:val="both"/>
      </w:pPr>
      <w:proofErr w:type="spellStart"/>
      <w:r w:rsidRPr="002759D2">
        <w:rPr>
          <w:rStyle w:val="c0"/>
        </w:rPr>
        <w:t>сформированность</w:t>
      </w:r>
      <w:proofErr w:type="spellEnd"/>
      <w:r w:rsidRPr="002759D2">
        <w:rPr>
          <w:rStyle w:val="c0"/>
        </w:rPr>
        <w:t xml:space="preserve"> чувства прекрасного и эстетических чувств на основе знакомства с </w:t>
      </w:r>
      <w:r w:rsidRPr="002759D2">
        <w:rPr>
          <w:rStyle w:val="c0"/>
          <w:lang w:val="tt-RU"/>
        </w:rPr>
        <w:t>татарской</w:t>
      </w:r>
      <w:r w:rsidRPr="002759D2">
        <w:rPr>
          <w:rStyle w:val="c0"/>
          <w:color w:val="000000"/>
        </w:rPr>
        <w:t xml:space="preserve"> культурой.</w:t>
      </w:r>
    </w:p>
    <w:p w:rsidR="003A6860" w:rsidRPr="002759D2" w:rsidRDefault="003A6860" w:rsidP="00BF6C70">
      <w:pPr>
        <w:autoSpaceDE w:val="0"/>
        <w:autoSpaceDN w:val="0"/>
        <w:adjustRightInd w:val="0"/>
        <w:ind w:firstLine="720"/>
        <w:jc w:val="both"/>
      </w:pPr>
      <w:r w:rsidRPr="002759D2">
        <w:t xml:space="preserve">К </w:t>
      </w:r>
      <w:proofErr w:type="spellStart"/>
      <w:r w:rsidRPr="002759D2">
        <w:rPr>
          <w:b/>
        </w:rPr>
        <w:t>метапредметным</w:t>
      </w:r>
      <w:proofErr w:type="spellEnd"/>
      <w:r w:rsidRPr="002759D2">
        <w:rPr>
          <w:b/>
        </w:rPr>
        <w:t xml:space="preserve"> результатам</w:t>
      </w:r>
      <w:r w:rsidRPr="002759D2">
        <w:t xml:space="preserve"> обучения татарскому языку относя</w:t>
      </w:r>
      <w:r w:rsidRPr="002759D2">
        <w:rPr>
          <w:lang w:val="tt-RU"/>
        </w:rPr>
        <w:t>т</w:t>
      </w:r>
      <w:proofErr w:type="spellStart"/>
      <w:r w:rsidRPr="002759D2">
        <w:t>ся</w:t>
      </w:r>
      <w:proofErr w:type="spellEnd"/>
      <w:r w:rsidRPr="002759D2">
        <w:t xml:space="preserve">: </w:t>
      </w:r>
    </w:p>
    <w:p w:rsidR="003A6860" w:rsidRPr="002759D2" w:rsidRDefault="003A6860" w:rsidP="00BF6C70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ind w:left="0" w:firstLine="709"/>
        <w:contextualSpacing/>
        <w:jc w:val="both"/>
        <w:rPr>
          <w:rStyle w:val="c0"/>
        </w:rPr>
      </w:pPr>
      <w:r w:rsidRPr="002759D2">
        <w:t>формирование основ умения учиться и способности к организации своей деятельности –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3A6860" w:rsidRPr="002759D2" w:rsidRDefault="003A6860" w:rsidP="00BF6C70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ind w:left="0" w:firstLine="709"/>
        <w:contextualSpacing/>
        <w:jc w:val="both"/>
        <w:rPr>
          <w:rStyle w:val="c0"/>
        </w:rPr>
      </w:pPr>
      <w:r w:rsidRPr="002759D2">
        <w:rPr>
          <w:rStyle w:val="c0"/>
          <w:lang w:val="tt-RU"/>
        </w:rPr>
        <w:t>способность</w:t>
      </w:r>
      <w:r w:rsidRPr="002759D2">
        <w:rPr>
          <w:rStyle w:val="c0"/>
        </w:rPr>
        <w:t xml:space="preserve"> к самообразованию и самовоспитанию.</w:t>
      </w:r>
    </w:p>
    <w:p w:rsidR="003A6860" w:rsidRPr="002759D2" w:rsidRDefault="003A6860" w:rsidP="00BF6C70">
      <w:pPr>
        <w:widowControl w:val="0"/>
        <w:tabs>
          <w:tab w:val="left" w:pos="426"/>
          <w:tab w:val="left" w:pos="1418"/>
        </w:tabs>
        <w:ind w:left="709"/>
        <w:contextualSpacing/>
        <w:jc w:val="both"/>
        <w:rPr>
          <w:rStyle w:val="c0"/>
          <w:b/>
        </w:rPr>
      </w:pPr>
      <w:r w:rsidRPr="002759D2">
        <w:rPr>
          <w:rStyle w:val="c0"/>
          <w:b/>
        </w:rPr>
        <w:t>Выпускник научится:</w:t>
      </w:r>
    </w:p>
    <w:p w:rsidR="003A6860" w:rsidRPr="002759D2" w:rsidRDefault="003A6860" w:rsidP="00BF6C70">
      <w:pPr>
        <w:numPr>
          <w:ilvl w:val="0"/>
          <w:numId w:val="7"/>
        </w:numPr>
        <w:ind w:left="0" w:firstLine="0"/>
        <w:jc w:val="both"/>
        <w:rPr>
          <w:b/>
          <w:bCs/>
          <w:i/>
        </w:rPr>
      </w:pPr>
      <w:r w:rsidRPr="002759D2">
        <w:rPr>
          <w:b/>
          <w:i/>
        </w:rPr>
        <w:t>в говорении</w:t>
      </w:r>
    </w:p>
    <w:p w:rsidR="003A6860" w:rsidRPr="002759D2" w:rsidRDefault="003A6860" w:rsidP="00BF6C70">
      <w:pPr>
        <w:widowControl w:val="0"/>
        <w:numPr>
          <w:ilvl w:val="0"/>
          <w:numId w:val="3"/>
        </w:numPr>
        <w:tabs>
          <w:tab w:val="num" w:pos="0"/>
        </w:tabs>
        <w:ind w:left="0" w:firstLine="709"/>
        <w:jc w:val="both"/>
      </w:pPr>
      <w:r w:rsidRPr="002759D2">
        <w:t xml:space="preserve">вести разговор с собеседником, задавая простые вопросы и отвечать на вопросы собеседника: </w:t>
      </w:r>
      <w:r w:rsidRPr="002759D2">
        <w:rPr>
          <w:lang w:val="tt-RU"/>
        </w:rPr>
        <w:t>расспрашивать о чём-либо; попросить о чём-либо и отреагировать на просьбу собеседника;начать,  продол</w:t>
      </w:r>
      <w:proofErr w:type="spellStart"/>
      <w:r w:rsidRPr="002759D2">
        <w:t>жи</w:t>
      </w:r>
      <w:proofErr w:type="spellEnd"/>
      <w:r w:rsidRPr="002759D2">
        <w:rPr>
          <w:lang w:val="tt-RU"/>
        </w:rPr>
        <w:t>ть  и завершить разговор;</w:t>
      </w:r>
    </w:p>
    <w:p w:rsidR="003A6860" w:rsidRPr="002759D2" w:rsidRDefault="003A6860" w:rsidP="00BF6C70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2759D2">
        <w:rPr>
          <w:lang w:val="tt-RU"/>
        </w:rPr>
        <w:t>воспризводить наизусть тексты рифмовок, стихотворений, песен;</w:t>
      </w:r>
    </w:p>
    <w:p w:rsidR="003A6860" w:rsidRPr="002759D2" w:rsidRDefault="003A6860" w:rsidP="00BF6C70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2759D2">
        <w:rPr>
          <w:lang w:val="tt-RU"/>
        </w:rPr>
        <w:t>пересказывать услышанный/ прочитанный текст;</w:t>
      </w:r>
    </w:p>
    <w:p w:rsidR="003A6860" w:rsidRPr="002759D2" w:rsidRDefault="003A6860" w:rsidP="00BF6C70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2759D2">
        <w:rPr>
          <w:lang w:val="tt-RU"/>
        </w:rPr>
        <w:t>составлять собственный текст по аналогии;</w:t>
      </w:r>
    </w:p>
    <w:p w:rsidR="003A6860" w:rsidRPr="002759D2" w:rsidRDefault="003A6860" w:rsidP="00BF6C70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2759D2">
        <w:t>осознанно строить речевое высказывание в соответствии с коммуникативными задачами;</w:t>
      </w:r>
    </w:p>
    <w:p w:rsidR="003A6860" w:rsidRPr="002759D2" w:rsidRDefault="003A6860" w:rsidP="00BF6C70">
      <w:pPr>
        <w:numPr>
          <w:ilvl w:val="0"/>
          <w:numId w:val="3"/>
        </w:numPr>
        <w:ind w:left="0" w:firstLine="709"/>
        <w:jc w:val="both"/>
        <w:rPr>
          <w:lang w:val="tt-RU"/>
        </w:rPr>
      </w:pPr>
      <w:r w:rsidRPr="002759D2">
        <w:t>выражать суждение относительно поступков героев;</w:t>
      </w:r>
    </w:p>
    <w:p w:rsidR="003A6860" w:rsidRPr="002759D2" w:rsidRDefault="003A6860" w:rsidP="00BF6C70">
      <w:pPr>
        <w:ind w:left="709"/>
        <w:jc w:val="both"/>
        <w:rPr>
          <w:b/>
          <w:lang w:val="tt-RU"/>
        </w:rPr>
      </w:pPr>
      <w:r w:rsidRPr="002759D2">
        <w:rPr>
          <w:b/>
        </w:rPr>
        <w:t>Выпускник получит возможность научит</w:t>
      </w:r>
      <w:r>
        <w:rPr>
          <w:b/>
        </w:rPr>
        <w:t>ь</w:t>
      </w:r>
      <w:r w:rsidRPr="002759D2">
        <w:rPr>
          <w:b/>
        </w:rPr>
        <w:t>ся:</w:t>
      </w:r>
    </w:p>
    <w:p w:rsidR="003A6860" w:rsidRPr="002759D2" w:rsidRDefault="003A6860" w:rsidP="00BF6C70">
      <w:pPr>
        <w:numPr>
          <w:ilvl w:val="0"/>
          <w:numId w:val="8"/>
        </w:numPr>
        <w:ind w:left="0" w:firstLine="206"/>
        <w:jc w:val="both"/>
        <w:rPr>
          <w:b/>
          <w:i/>
          <w:lang w:val="tt-RU"/>
        </w:rPr>
      </w:pPr>
      <w:r w:rsidRPr="002759D2">
        <w:rPr>
          <w:b/>
          <w:i/>
          <w:lang w:val="tt-RU"/>
        </w:rPr>
        <w:t>в аудировании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3A6860" w:rsidRPr="002759D2" w:rsidRDefault="003A6860" w:rsidP="00BF6C70">
      <w:pPr>
        <w:ind w:left="709"/>
        <w:contextualSpacing/>
        <w:jc w:val="both"/>
        <w:rPr>
          <w:b/>
        </w:rPr>
      </w:pPr>
      <w:r w:rsidRPr="002759D2">
        <w:rPr>
          <w:b/>
        </w:rPr>
        <w:t>Выпускник научится:</w:t>
      </w:r>
    </w:p>
    <w:p w:rsidR="003A6860" w:rsidRPr="002759D2" w:rsidRDefault="003A6860" w:rsidP="00BF6C70">
      <w:pPr>
        <w:numPr>
          <w:ilvl w:val="0"/>
          <w:numId w:val="8"/>
        </w:numPr>
        <w:ind w:left="0" w:firstLine="206"/>
        <w:contextualSpacing/>
        <w:jc w:val="both"/>
        <w:rPr>
          <w:b/>
          <w:i/>
        </w:rPr>
      </w:pPr>
      <w:r w:rsidRPr="002759D2">
        <w:rPr>
          <w:b/>
          <w:i/>
        </w:rPr>
        <w:t>в чтении</w:t>
      </w:r>
    </w:p>
    <w:p w:rsidR="003A6860" w:rsidRPr="002759D2" w:rsidRDefault="003A6860" w:rsidP="00BF6C70">
      <w:pPr>
        <w:ind w:left="206"/>
        <w:contextualSpacing/>
        <w:jc w:val="both"/>
        <w:rPr>
          <w:color w:val="FF0000"/>
        </w:rPr>
      </w:pPr>
      <w:r w:rsidRPr="002759D2">
        <w:t xml:space="preserve">– </w:t>
      </w:r>
      <w:r w:rsidRPr="002759D2">
        <w:rPr>
          <w:color w:val="FF0000"/>
        </w:rPr>
        <w:tab/>
      </w:r>
      <w:r w:rsidRPr="002759D2">
        <w:t>соотносить графический образ слова с его звуковым образом;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 xml:space="preserve">соблюдать орфоэпические и интонационные нормы чтения; интонационное выделение знаков препинания; 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>извлекать конкретную информацию из прочитанного;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>формулировать простые выводы на основе информации, которая содержится в тексте;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>прогнозировать содержание книги по ее названию и оформлению, содержанию сообщения;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3A6860" w:rsidRPr="002759D2" w:rsidRDefault="003A6860" w:rsidP="00BF6C70">
      <w:pPr>
        <w:numPr>
          <w:ilvl w:val="0"/>
          <w:numId w:val="3"/>
        </w:numPr>
        <w:tabs>
          <w:tab w:val="num" w:pos="0"/>
        </w:tabs>
        <w:ind w:left="0" w:firstLine="709"/>
        <w:contextualSpacing/>
        <w:jc w:val="both"/>
      </w:pPr>
      <w:r w:rsidRPr="002759D2">
        <w:lastRenderedPageBreak/>
        <w:t>догадываться о значении незнакомых слов по сходству с русским языком, по контексту.</w:t>
      </w:r>
    </w:p>
    <w:p w:rsidR="003A6860" w:rsidRPr="002759D2" w:rsidRDefault="003A6860" w:rsidP="00BF6C70">
      <w:pPr>
        <w:ind w:left="709"/>
        <w:contextualSpacing/>
        <w:jc w:val="both"/>
        <w:rPr>
          <w:b/>
        </w:rPr>
      </w:pPr>
      <w:r w:rsidRPr="002759D2">
        <w:rPr>
          <w:b/>
        </w:rPr>
        <w:t>Выпускник научится:</w:t>
      </w:r>
    </w:p>
    <w:p w:rsidR="003A6860" w:rsidRPr="002759D2" w:rsidRDefault="003A6860" w:rsidP="00BF6C70">
      <w:pPr>
        <w:numPr>
          <w:ilvl w:val="0"/>
          <w:numId w:val="8"/>
        </w:numPr>
        <w:ind w:left="0" w:firstLine="206"/>
        <w:jc w:val="both"/>
        <w:rPr>
          <w:i/>
        </w:rPr>
      </w:pPr>
      <w:r w:rsidRPr="002759D2">
        <w:rPr>
          <w:b/>
          <w:i/>
        </w:rPr>
        <w:t>в письме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воспроизводить графически и каллиграфически корректно все буквы татарского алфавита (</w:t>
      </w:r>
      <w:proofErr w:type="spellStart"/>
      <w:r w:rsidRPr="002759D2">
        <w:t>полупечатное</w:t>
      </w:r>
      <w:proofErr w:type="spellEnd"/>
      <w:r w:rsidRPr="002759D2">
        <w:t xml:space="preserve"> написание букв, буквосочетаний, слов); 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соотносить графический образ слова с его звуко</w:t>
      </w:r>
      <w:r w:rsidRPr="002759D2">
        <w:softHyphen/>
        <w:t>вым образом;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отличать буквы от транскрипционных значков; сравнивать и анализировать буквосочетания и их транскрипцию;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выполнять лексико-грамматические упражнения;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отвечать письменно на вопросы;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писать краткое поздравление (с днем рождения, с праздником) с опорой на образец;</w:t>
      </w:r>
    </w:p>
    <w:p w:rsidR="003A6860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  <w:r w:rsidRPr="002759D2">
        <w:t>писать по образцу короткое письмо другу</w:t>
      </w:r>
      <w:r w:rsidRPr="002759D2">
        <w:rPr>
          <w:lang w:val="tt-RU"/>
        </w:rPr>
        <w:t>,</w:t>
      </w:r>
      <w:r w:rsidRPr="002759D2">
        <w:t xml:space="preserve"> сообщать краткие сведения о себе, запра</w:t>
      </w:r>
      <w:r w:rsidRPr="002759D2">
        <w:softHyphen/>
        <w:t>шивать аналогичную информацию о нем.</w:t>
      </w:r>
    </w:p>
    <w:p w:rsidR="003A6860" w:rsidRPr="002759D2" w:rsidRDefault="003A6860" w:rsidP="00BF6C70">
      <w:pPr>
        <w:numPr>
          <w:ilvl w:val="0"/>
          <w:numId w:val="4"/>
        </w:numPr>
        <w:tabs>
          <w:tab w:val="num" w:pos="426"/>
        </w:tabs>
        <w:ind w:left="0" w:firstLine="709"/>
        <w:contextualSpacing/>
        <w:jc w:val="both"/>
      </w:pPr>
    </w:p>
    <w:p w:rsidR="003A6860" w:rsidRPr="002759D2" w:rsidRDefault="003A6860" w:rsidP="00BF6C70">
      <w:pPr>
        <w:jc w:val="center"/>
        <w:rPr>
          <w:b/>
          <w:caps/>
        </w:rPr>
      </w:pPr>
      <w:r w:rsidRPr="002759D2">
        <w:rPr>
          <w:b/>
        </w:rPr>
        <w:t>Основное содержание учебного предмета</w:t>
      </w:r>
    </w:p>
    <w:p w:rsidR="003A6860" w:rsidRPr="002759D2" w:rsidRDefault="0091414E" w:rsidP="00BF6C70">
      <w:pPr>
        <w:jc w:val="center"/>
        <w:rPr>
          <w:b/>
          <w:lang w:val="tt-RU"/>
        </w:rPr>
      </w:pPr>
      <w:r>
        <w:rPr>
          <w:b/>
          <w:caps/>
        </w:rPr>
        <w:t>2</w:t>
      </w:r>
      <w:r w:rsidR="003A6860" w:rsidRPr="002759D2">
        <w:rPr>
          <w:b/>
          <w:caps/>
        </w:rPr>
        <w:t xml:space="preserve">-4 </w:t>
      </w:r>
      <w:r w:rsidR="003A6860" w:rsidRPr="002759D2">
        <w:rPr>
          <w:b/>
          <w:lang w:val="tt-RU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6"/>
      </w:tblGrid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Название раздела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Краткое содержание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Давайте познакомимся!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Моя школа и мой класс.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У</w:t>
            </w:r>
            <w:proofErr w:type="spellStart"/>
            <w:r w:rsidRPr="002759D2">
              <w:t>чебные</w:t>
            </w:r>
            <w:proofErr w:type="spellEnd"/>
            <w:r w:rsidRPr="002759D2">
              <w:t xml:space="preserve"> предметы, школьные принадлежности. Учебные занятия</w:t>
            </w:r>
            <w:r w:rsidRPr="002759D2">
              <w:rPr>
                <w:lang w:val="tt-RU"/>
              </w:rPr>
              <w:t>, отметки, домашние задания</w:t>
            </w:r>
            <w:r w:rsidRPr="002759D2">
              <w:t xml:space="preserve">. </w:t>
            </w:r>
            <w:r w:rsidRPr="002759D2">
              <w:rPr>
                <w:lang w:val="tt-RU"/>
              </w:rPr>
              <w:t>Школ</w:t>
            </w:r>
            <w:proofErr w:type="spellStart"/>
            <w:r w:rsidRPr="002759D2">
              <w:t>ьная</w:t>
            </w:r>
            <w:proofErr w:type="spellEnd"/>
            <w:r w:rsidRPr="002759D2">
              <w:t xml:space="preserve"> библиотека.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Я и моя семья.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t xml:space="preserve">Члены семьи, их имена, профессии, возраст, внешность, черты характера, увлечения/хобби.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Помо</w:t>
            </w:r>
            <w:proofErr w:type="spellStart"/>
            <w:r w:rsidRPr="002759D2">
              <w:rPr>
                <w:b/>
              </w:rPr>
              <w:t>щь</w:t>
            </w:r>
            <w:proofErr w:type="spellEnd"/>
            <w:r w:rsidRPr="002759D2">
              <w:rPr>
                <w:b/>
              </w:rPr>
              <w:t xml:space="preserve"> родителям.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 xml:space="preserve">Как я помогаю родителям? </w:t>
            </w:r>
            <w:r w:rsidRPr="002759D2">
              <w:rPr>
                <w:lang w:val="tt-RU"/>
              </w:rPr>
              <w:t>Совместный д</w:t>
            </w:r>
            <w:proofErr w:type="spellStart"/>
            <w:r w:rsidRPr="002759D2">
              <w:t>омашний</w:t>
            </w:r>
            <w:proofErr w:type="spellEnd"/>
            <w:r w:rsidRPr="002759D2">
              <w:t xml:space="preserve"> труд. Оценка своей деятельности.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Мой день.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Распорядок дня. Гигиена. Здоровье.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Покупки.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В магазине продуктов, одежды, посуды.  На рынке.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В столовой.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В школьной столовой. Любимая еда. Мы накрываем стол.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Я и мои друзья.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t xml:space="preserve">Имя, возраст, внешность, характер, увлечения. Совместные занятия. Письмо другу.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t>Праздники.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t>День рождения, Новый год, 8 Марта, День мам. Национальные традиции татарского и русского народов.  Подарки. Поздравления.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С</w:t>
            </w:r>
            <w:r w:rsidRPr="002759D2">
              <w:rPr>
                <w:b/>
              </w:rPr>
              <w:t>порт и спортивные игры.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rPr>
                <w:lang w:val="tt-RU"/>
              </w:rPr>
              <w:t>Летние, зимние виды спорта. Спортивные кру</w:t>
            </w:r>
            <w:proofErr w:type="spellStart"/>
            <w:r w:rsidRPr="002759D2">
              <w:t>жки</w:t>
            </w:r>
            <w:proofErr w:type="spellEnd"/>
            <w:r w:rsidRPr="002759D2">
              <w:t xml:space="preserve">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Моя</w:t>
            </w:r>
            <w:r w:rsidRPr="002759D2">
              <w:rPr>
                <w:b/>
                <w:lang w:val="tt-RU"/>
              </w:rPr>
              <w:t xml:space="preserve"> Республика</w:t>
            </w:r>
            <w:r w:rsidRPr="002759D2">
              <w:rPr>
                <w:b/>
              </w:rPr>
              <w:t>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i/>
                <w:lang w:val="tt-RU"/>
              </w:rPr>
            </w:pPr>
            <w:r w:rsidRPr="002759D2">
              <w:t xml:space="preserve">Общие сведения: название, </w:t>
            </w:r>
            <w:r w:rsidRPr="002759D2">
              <w:rPr>
                <w:lang w:val="tt-RU"/>
              </w:rPr>
              <w:t>символика, на</w:t>
            </w:r>
            <w:proofErr w:type="spellStart"/>
            <w:r w:rsidRPr="002759D2">
              <w:t>циональности</w:t>
            </w:r>
            <w:proofErr w:type="spellEnd"/>
            <w:r w:rsidRPr="002759D2">
              <w:t>, столица</w:t>
            </w:r>
            <w:r w:rsidRPr="002759D2">
              <w:rPr>
                <w:lang w:val="tt-RU"/>
              </w:rPr>
              <w:t>, города</w:t>
            </w:r>
            <w:r w:rsidRPr="002759D2">
              <w:t>. Транспорт.Достопримечательности.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t>Природа родного края.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>Времена года. Погода. Экология.</w:t>
            </w:r>
          </w:p>
          <w:p w:rsidR="003A6860" w:rsidRPr="002759D2" w:rsidRDefault="003A6860" w:rsidP="00BF6C70">
            <w:pPr>
              <w:jc w:val="both"/>
            </w:pPr>
            <w:r w:rsidRPr="002759D2">
              <w:t xml:space="preserve">Дикие и домашние животные, птицы. Любимое домашнее животное.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t>Поездки и путешествия.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>Летний отдых. Отдых зимой.  Отдых на море. Отдых в деревне.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t>Выдающиеся представители татарского народа.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t xml:space="preserve">Детские писатели и поэты. </w:t>
            </w:r>
            <w:r w:rsidRPr="002759D2">
              <w:rPr>
                <w:lang w:val="tt-RU"/>
              </w:rPr>
              <w:t xml:space="preserve">Детский </w:t>
            </w:r>
            <w:r w:rsidRPr="002759D2">
              <w:t xml:space="preserve">фольклор(рифмовки, </w:t>
            </w:r>
            <w:r w:rsidRPr="002759D2">
              <w:rPr>
                <w:lang w:val="tt-RU"/>
              </w:rPr>
              <w:t xml:space="preserve">считалки, скороговорки, загадки, </w:t>
            </w:r>
            <w:r w:rsidRPr="002759D2">
              <w:t>сказки</w:t>
            </w:r>
            <w:r w:rsidRPr="002759D2">
              <w:rPr>
                <w:lang w:val="tt-RU"/>
              </w:rPr>
              <w:t>).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lastRenderedPageBreak/>
              <w:t>Дополнительный материал.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>Я ученик. Мои любимые персонажи. Все члены моей семьи. Осенняя пора. Моя столица – Казань.Мой любимый предмет. Фрукты, овощи. На базаре. Национальные блюда. Зима. Весна. Лето. Зимующие птицы. Перелетные птицы. Мой отдых. Татарские писатели и поэты. Национальность. Город с многовековой историей. Письмо другу. В гостях у бабушки и дедушки. Деревенская жизнь. Детские поэты и писатели. Праздники в нашем городе. Спортивные мероприятия. УНТ.</w:t>
            </w:r>
          </w:p>
        </w:tc>
      </w:tr>
      <w:tr w:rsidR="003A6860" w:rsidRPr="002759D2" w:rsidTr="00F37811">
        <w:tc>
          <w:tcPr>
            <w:tcW w:w="9570" w:type="dxa"/>
            <w:gridSpan w:val="2"/>
            <w:shd w:val="clear" w:color="auto" w:fill="auto"/>
          </w:tcPr>
          <w:p w:rsidR="003A6860" w:rsidRPr="002759D2" w:rsidRDefault="003A6860" w:rsidP="00BF6C70">
            <w:pPr>
              <w:jc w:val="center"/>
              <w:rPr>
                <w:b/>
              </w:rPr>
            </w:pPr>
            <w:r w:rsidRPr="002759D2">
              <w:rPr>
                <w:b/>
              </w:rPr>
              <w:t>Лингвистические знания и навыки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 xml:space="preserve">Графика, каллиграфия, орфография. 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 xml:space="preserve">Татарский алфавит. </w:t>
            </w:r>
            <w:proofErr w:type="spellStart"/>
            <w:proofErr w:type="gramStart"/>
            <w:r w:rsidRPr="002759D2">
              <w:t>Звуко</w:t>
            </w:r>
            <w:proofErr w:type="spellEnd"/>
            <w:r w:rsidRPr="002759D2">
              <w:t>-буквенные</w:t>
            </w:r>
            <w:proofErr w:type="gramEnd"/>
            <w:r w:rsidRPr="002759D2">
              <w:t xml:space="preserve"> соответствия. Знаки транскрипции. Основные правила чтения и орфографии. Написание слов лексического минимума</w:t>
            </w:r>
            <w:r w:rsidRPr="002759D2">
              <w:rPr>
                <w:lang w:val="tt-RU"/>
              </w:rPr>
              <w:t>, соответствующ</w:t>
            </w:r>
            <w:r w:rsidRPr="002759D2">
      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 xml:space="preserve">Фонетическая сторона речи. 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 xml:space="preserve">Звуки и звукосочетания татарского языка. Закон сингармонизма. </w:t>
            </w:r>
            <w:r w:rsidRPr="002759D2">
              <w:rPr>
                <w:lang w:val="tt-RU"/>
              </w:rPr>
              <w:t xml:space="preserve"> Слова с твердыми и мягкими гласными, а также слова, не подчиняющиеся закону сингармонизма; слова активного словаря с гласными </w:t>
            </w:r>
            <w:r w:rsidRPr="002759D2">
              <w:rPr>
                <w:i/>
                <w:lang w:val="tt-RU"/>
              </w:rPr>
              <w:t>ә, ү, ө , ы , э, о;</w:t>
            </w:r>
            <w:r w:rsidRPr="002759D2">
              <w:rPr>
                <w:lang w:val="tt-RU"/>
              </w:rPr>
              <w:t xml:space="preserve"> сложные слова (</w:t>
            </w:r>
            <w:r w:rsidRPr="002759D2">
              <w:rPr>
                <w:i/>
                <w:lang w:val="tt-RU"/>
              </w:rPr>
              <w:t xml:space="preserve">көньяк, төньяк, кулъяулык); </w:t>
            </w:r>
            <w:r w:rsidRPr="002759D2">
              <w:rPr>
                <w:lang w:val="tt-RU"/>
              </w:rPr>
              <w:t xml:space="preserve">слова со специфичными согласными звуками </w:t>
            </w:r>
            <w:r w:rsidRPr="002759D2">
              <w:t>[</w:t>
            </w:r>
            <w:proofErr w:type="spellStart"/>
            <w:r w:rsidRPr="002759D2">
              <w:t>къ</w:t>
            </w:r>
            <w:proofErr w:type="spellEnd"/>
            <w:r w:rsidRPr="002759D2">
              <w:t>],  [</w:t>
            </w:r>
            <w:proofErr w:type="spellStart"/>
            <w:r w:rsidRPr="002759D2">
              <w:t>гъ</w:t>
            </w:r>
            <w:proofErr w:type="spellEnd"/>
            <w:r w:rsidRPr="002759D2">
              <w:t>], [</w:t>
            </w:r>
            <w:r w:rsidRPr="002759D2">
              <w:rPr>
                <w:lang w:val="en-US"/>
              </w:rPr>
              <w:t>w</w:t>
            </w:r>
            <w:r w:rsidRPr="002759D2">
              <w:t>], [</w:t>
            </w:r>
            <w:r w:rsidRPr="002759D2">
              <w:rPr>
                <w:lang w:val="tt-RU"/>
              </w:rPr>
              <w:t>җ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ң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һ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ч</w:t>
            </w:r>
            <w:r w:rsidRPr="002759D2">
              <w:t>] [‘] (</w:t>
            </w:r>
            <w:proofErr w:type="spellStart"/>
            <w:r w:rsidRPr="002759D2">
              <w:t>гамза</w:t>
            </w:r>
            <w:proofErr w:type="spellEnd"/>
            <w:r w:rsidRPr="002759D2">
              <w:t>), слова с двойными согласными (</w:t>
            </w:r>
            <w:proofErr w:type="spellStart"/>
            <w:r w:rsidRPr="002759D2">
              <w:rPr>
                <w:i/>
              </w:rPr>
              <w:t>аккош</w:t>
            </w:r>
            <w:proofErr w:type="spellEnd"/>
            <w:r w:rsidRPr="002759D2">
              <w:rPr>
                <w:i/>
              </w:rPr>
              <w:t>, кит</w:t>
            </w:r>
            <w:r w:rsidRPr="002759D2">
              <w:rPr>
                <w:i/>
                <w:lang w:val="tt-RU"/>
              </w:rPr>
              <w:t>т</w:t>
            </w:r>
            <w:r w:rsidRPr="002759D2">
              <w:rPr>
                <w:i/>
              </w:rPr>
              <w:t>е)</w:t>
            </w:r>
            <w:r w:rsidRPr="002759D2">
              <w:rPr>
                <w:lang w:val="tt-RU"/>
              </w:rPr>
              <w:t xml:space="preserve">. Произношение слов с </w:t>
            </w:r>
            <w:r w:rsidRPr="002759D2">
              <w:rPr>
                <w:i/>
                <w:lang w:val="tt-RU"/>
              </w:rPr>
              <w:t>я, ю, е</w:t>
            </w:r>
            <w:r w:rsidRPr="002759D2">
              <w:rPr>
                <w:b/>
                <w:lang w:val="tt-RU"/>
              </w:rPr>
              <w:t>:</w:t>
            </w:r>
            <w:r w:rsidRPr="002759D2">
              <w:rPr>
                <w:i/>
                <w:lang w:val="tt-RU"/>
              </w:rPr>
              <w:t>ярата</w:t>
            </w:r>
            <w:r w:rsidRPr="002759D2">
              <w:t>[</w:t>
            </w:r>
            <w:r w:rsidRPr="002759D2">
              <w:rPr>
                <w:lang w:val="tt-RU"/>
              </w:rPr>
              <w:t>йа°рата</w:t>
            </w:r>
            <w:r w:rsidRPr="002759D2">
              <w:t xml:space="preserve">], </w:t>
            </w:r>
            <w:r w:rsidRPr="002759D2">
              <w:rPr>
                <w:i/>
                <w:lang w:val="tt-RU"/>
              </w:rPr>
              <w:t>яши</w:t>
            </w:r>
            <w:r w:rsidRPr="002759D2">
              <w:t xml:space="preserve"> [</w:t>
            </w:r>
            <w:r w:rsidRPr="002759D2">
              <w:rPr>
                <w:lang w:val="tt-RU"/>
              </w:rPr>
              <w:t>йәши</w:t>
            </w:r>
            <w:r w:rsidRPr="002759D2">
              <w:t xml:space="preserve">], </w:t>
            </w:r>
            <w:r w:rsidRPr="002759D2">
              <w:rPr>
                <w:i/>
                <w:lang w:val="tt-RU"/>
              </w:rPr>
              <w:t>юл</w:t>
            </w:r>
            <w:r w:rsidRPr="002759D2">
              <w:t>[</w:t>
            </w:r>
            <w:r w:rsidRPr="002759D2">
              <w:rPr>
                <w:lang w:val="tt-RU"/>
              </w:rPr>
              <w:t>йул</w:t>
            </w:r>
            <w:r w:rsidRPr="002759D2">
              <w:t xml:space="preserve">], </w:t>
            </w:r>
            <w:r w:rsidRPr="002759D2">
              <w:rPr>
                <w:i/>
                <w:lang w:val="tt-RU"/>
              </w:rPr>
              <w:t>юкә</w:t>
            </w:r>
            <w:r w:rsidRPr="002759D2">
              <w:t>[</w:t>
            </w:r>
            <w:r w:rsidRPr="002759D2">
              <w:rPr>
                <w:lang w:val="tt-RU"/>
              </w:rPr>
              <w:t>йүкә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rPr>
                <w:i/>
                <w:lang w:val="tt-RU"/>
              </w:rPr>
              <w:t xml:space="preserve">ел </w:t>
            </w:r>
            <w:r w:rsidRPr="002759D2">
              <w:t>[</w:t>
            </w:r>
            <w:r w:rsidRPr="002759D2">
              <w:rPr>
                <w:lang w:val="tt-RU"/>
              </w:rPr>
              <w:t>йыл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rPr>
                <w:i/>
                <w:lang w:val="tt-RU"/>
              </w:rPr>
              <w:t xml:space="preserve">егет </w:t>
            </w:r>
            <w:r w:rsidRPr="002759D2">
              <w:t>[</w:t>
            </w:r>
            <w:r w:rsidRPr="002759D2">
              <w:rPr>
                <w:lang w:val="tt-RU"/>
              </w:rPr>
              <w:t>йэгэт</w:t>
            </w:r>
            <w:r w:rsidRPr="002759D2">
              <w:t>]</w:t>
            </w:r>
            <w:r w:rsidRPr="002759D2">
              <w:rPr>
                <w:lang w:val="tt-RU"/>
              </w:rPr>
              <w:t>. Чередование согласных звуков (к//г, п//б). Н</w:t>
            </w:r>
            <w:proofErr w:type="spellStart"/>
            <w:r w:rsidRPr="002759D2">
              <w:t>ормы</w:t>
            </w:r>
            <w:proofErr w:type="spellEnd"/>
            <w:r w:rsidRPr="002759D2">
      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      </w:r>
            <w:r w:rsidRPr="002759D2">
              <w:rPr>
                <w:lang w:val="tt-RU"/>
              </w:rPr>
              <w:t>в глаголах повелительного наклонения</w:t>
            </w:r>
            <w:r w:rsidRPr="002759D2">
              <w:t>. Ритмико-интонационные особенности повествовательного, побудительного и вопросительного предложений. Интонация перечисления.</w:t>
            </w:r>
            <w:r w:rsidRPr="002759D2">
              <w:rPr>
                <w:lang w:val="tt-RU"/>
              </w:rPr>
              <w:t xml:space="preserve"> Интона</w:t>
            </w:r>
            <w:proofErr w:type="spellStart"/>
            <w:r w:rsidRPr="002759D2">
              <w:t>ция</w:t>
            </w:r>
            <w:proofErr w:type="spellEnd"/>
            <w:r w:rsidRPr="002759D2">
              <w:t xml:space="preserve"> приветствия, прощания, обращения, поздравления, извинения, просьбы, приказа.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 xml:space="preserve">Лексическая сторона речи. 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– названия предметов, их признаков, действий предметов. Общие слова для татарского и русского </w:t>
            </w:r>
            <w:r w:rsidRPr="002759D2">
              <w:lastRenderedPageBreak/>
              <w:t xml:space="preserve">языков.  Интернациональные слова (например, </w:t>
            </w:r>
            <w:r w:rsidRPr="002759D2">
              <w:rPr>
                <w:i/>
              </w:rPr>
              <w:t>компьютер, фильм</w:t>
            </w:r>
            <w:r w:rsidRPr="002759D2">
              <w:t>). Начальное представление о словообразовании: парные (</w:t>
            </w:r>
            <w:proofErr w:type="spellStart"/>
            <w:r w:rsidRPr="002759D2">
              <w:rPr>
                <w:i/>
              </w:rPr>
              <w:t>савыт-саба</w:t>
            </w:r>
            <w:proofErr w:type="spellEnd"/>
            <w:r w:rsidRPr="002759D2">
              <w:rPr>
                <w:i/>
              </w:rPr>
              <w:t>)</w:t>
            </w:r>
            <w:r w:rsidRPr="002759D2">
              <w:t>, сложные (</w:t>
            </w:r>
            <w:proofErr w:type="spellStart"/>
            <w:r w:rsidRPr="002759D2">
              <w:rPr>
                <w:i/>
              </w:rPr>
              <w:t>ташбака</w:t>
            </w:r>
            <w:proofErr w:type="spellEnd"/>
            <w:r w:rsidRPr="002759D2">
              <w:rPr>
                <w:i/>
              </w:rPr>
              <w:t>)</w:t>
            </w:r>
            <w:r w:rsidRPr="002759D2">
              <w:t xml:space="preserve"> и составные (</w:t>
            </w:r>
            <w:proofErr w:type="spellStart"/>
            <w:r w:rsidRPr="002759D2">
              <w:rPr>
                <w:i/>
              </w:rPr>
              <w:t>салаватк</w:t>
            </w:r>
            <w:proofErr w:type="spellEnd"/>
            <w:r w:rsidRPr="002759D2">
              <w:rPr>
                <w:i/>
                <w:lang w:val="tt-RU"/>
              </w:rPr>
              <w:t>үпере)</w:t>
            </w:r>
            <w:r w:rsidRPr="002759D2">
              <w:t xml:space="preserve"> слова. 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lastRenderedPageBreak/>
              <w:t>Грамматическая сторона речи.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</w:pPr>
            <w:r w:rsidRPr="002759D2">
              <w:rPr>
                <w:lang w:val="tt-RU"/>
              </w:rPr>
      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      </w:r>
            <w:proofErr w:type="spellStart"/>
            <w:r w:rsidRPr="002759D2">
              <w:t>рилагательные</w:t>
            </w:r>
            <w:proofErr w:type="spellEnd"/>
            <w:r w:rsidRPr="002759D2">
              <w:t xml:space="preserve"> в положительной, сравнительной и превосходной степенях. Местоимения личные, вопросительные, указательные (</w:t>
            </w:r>
            <w:r w:rsidRPr="002759D2">
              <w:rPr>
                <w:i/>
                <w:lang w:val="tt-RU"/>
              </w:rPr>
              <w:t>бу, теге, менә</w:t>
            </w:r>
            <w:r w:rsidRPr="002759D2">
              <w:t xml:space="preserve">). Количественные числительные до 100, порядковые числительные до </w:t>
            </w:r>
            <w:r w:rsidRPr="002759D2">
              <w:rPr>
                <w:lang w:val="tt-RU"/>
              </w:rPr>
              <w:t>10</w:t>
            </w:r>
            <w:r w:rsidRPr="002759D2">
              <w:t xml:space="preserve">0. </w:t>
            </w:r>
            <w:r w:rsidRPr="002759D2">
              <w:rPr>
                <w:lang w:val="tt-RU"/>
              </w:rPr>
              <w:t>Изменение гл</w:t>
            </w:r>
            <w:proofErr w:type="spellStart"/>
            <w:r w:rsidRPr="002759D2">
              <w:t>аголов</w:t>
            </w:r>
            <w:proofErr w:type="spellEnd"/>
            <w:r w:rsidRPr="002759D2">
              <w:t xml:space="preserve"> настоящего, прошедшего определенного и неопределенного</w:t>
            </w:r>
            <w:r w:rsidRPr="002759D2">
              <w:rPr>
                <w:lang w:val="tt-RU"/>
              </w:rPr>
              <w:t xml:space="preserve"> времени по лицам и числам</w:t>
            </w:r>
            <w:r w:rsidRPr="002759D2">
              <w:t xml:space="preserve">. Неопределенная форма глагола с модальными словами </w:t>
            </w:r>
            <w:proofErr w:type="spellStart"/>
            <w:r w:rsidRPr="002759D2">
              <w:rPr>
                <w:i/>
              </w:rPr>
              <w:t>кир</w:t>
            </w:r>
            <w:proofErr w:type="spellEnd"/>
            <w:r w:rsidRPr="002759D2">
              <w:rPr>
                <w:i/>
                <w:lang w:val="tt-RU"/>
              </w:rPr>
              <w:t>әк (кирәк түгел), ярый (ярамый)</w:t>
            </w:r>
            <w:r w:rsidRPr="002759D2">
              <w:t>.  Наречия времени (</w:t>
            </w:r>
            <w:r w:rsidRPr="002759D2">
              <w:rPr>
                <w:i/>
                <w:lang w:val="tt-RU"/>
              </w:rPr>
              <w:t xml:space="preserve">бүген, иртәгә, кичә, иртән). </w:t>
            </w:r>
            <w:r w:rsidRPr="002759D2">
              <w:t xml:space="preserve">Наречие </w:t>
            </w:r>
            <w:r w:rsidRPr="002759D2">
              <w:rPr>
                <w:lang w:val="tt-RU"/>
              </w:rPr>
              <w:t>места</w:t>
            </w:r>
            <w:r w:rsidRPr="002759D2">
              <w:t xml:space="preserve"> (</w:t>
            </w:r>
            <w:r w:rsidRPr="002759D2">
              <w:rPr>
                <w:i/>
                <w:lang w:val="tt-RU"/>
              </w:rPr>
              <w:t>монда).</w:t>
            </w:r>
            <w:r w:rsidRPr="002759D2">
              <w:t>Наиболее употребительные п</w:t>
            </w:r>
            <w:r w:rsidRPr="002759D2">
              <w:rPr>
                <w:lang w:val="tt-RU"/>
              </w:rPr>
              <w:t>ослелоги</w:t>
            </w:r>
            <w:r w:rsidRPr="002759D2">
              <w:t xml:space="preserve">: </w:t>
            </w:r>
            <w:r w:rsidRPr="002759D2">
              <w:rPr>
                <w:i/>
                <w:lang w:val="tt-RU"/>
              </w:rPr>
              <w:t>белән, турында, өчен, кебек, соң, аша</w:t>
            </w:r>
            <w:r w:rsidRPr="002759D2">
              <w:t xml:space="preserve">. </w:t>
            </w:r>
            <w:r w:rsidRPr="002759D2">
              <w:rPr>
                <w:lang w:val="tt-RU"/>
              </w:rPr>
              <w:t>П</w:t>
            </w:r>
            <w:proofErr w:type="spellStart"/>
            <w:r w:rsidRPr="002759D2">
              <w:t>ослелог</w:t>
            </w:r>
            <w:proofErr w:type="spellEnd"/>
            <w:r w:rsidRPr="002759D2">
              <w:rPr>
                <w:lang w:val="tt-RU"/>
              </w:rPr>
              <w:t>и</w:t>
            </w:r>
            <w:r w:rsidRPr="002759D2">
              <w:t xml:space="preserve"> с существительными и местоимениями.</w:t>
            </w:r>
            <w:r w:rsidRPr="002759D2">
              <w:rPr>
                <w:lang w:val="tt-RU"/>
              </w:rPr>
              <w:t xml:space="preserve"> Послеложные слова (</w:t>
            </w:r>
            <w:r w:rsidRPr="002759D2">
              <w:rPr>
                <w:i/>
                <w:lang w:val="tt-RU"/>
              </w:rPr>
              <w:t xml:space="preserve">өстендә, янында). </w:t>
            </w:r>
            <w:r w:rsidRPr="002759D2">
              <w:rPr>
                <w:lang w:val="tt-RU"/>
              </w:rPr>
              <w:t>Частицы (</w:t>
            </w:r>
            <w:r w:rsidRPr="002759D2">
              <w:rPr>
                <w:i/>
                <w:lang w:val="tt-RU"/>
              </w:rPr>
              <w:t>-мы/-ме, түгел, әле)</w:t>
            </w:r>
            <w:r w:rsidRPr="002759D2">
              <w:rPr>
                <w:lang w:val="tt-RU"/>
              </w:rPr>
              <w:t>.</w:t>
            </w:r>
            <w:r w:rsidRPr="002759D2">
              <w:t xml:space="preserve"> Основные коммуникативные типы предложений: повествовательное, вопросительное, побудительное.  </w:t>
            </w:r>
            <w:r w:rsidRPr="002759D2">
              <w:rPr>
                <w:lang w:val="tt-RU"/>
              </w:rPr>
              <w:t>Особенности п</w:t>
            </w:r>
            <w:proofErr w:type="spellStart"/>
            <w:r w:rsidRPr="002759D2">
              <w:t>оряд</w:t>
            </w:r>
            <w:proofErr w:type="spellEnd"/>
            <w:r w:rsidRPr="002759D2">
              <w:rPr>
                <w:lang w:val="tt-RU"/>
              </w:rPr>
              <w:t>ка</w:t>
            </w:r>
            <w:r w:rsidRPr="002759D2">
              <w:t xml:space="preserve"> слов в </w:t>
            </w:r>
            <w:r w:rsidRPr="002759D2">
              <w:rPr>
                <w:lang w:val="tt-RU"/>
              </w:rPr>
              <w:t xml:space="preserve">татарском </w:t>
            </w:r>
            <w:r w:rsidRPr="002759D2">
              <w:t xml:space="preserve">предложении. Простые распространенные предложения. Предложения с однородными членами. Предложения с союзами </w:t>
            </w:r>
            <w:r w:rsidRPr="002759D2">
              <w:rPr>
                <w:i/>
                <w:lang w:val="tt-RU"/>
              </w:rPr>
              <w:t>һәм, ә, ләкин, чөнки</w:t>
            </w:r>
            <w:r w:rsidRPr="002759D2">
              <w:t>.</w:t>
            </w:r>
          </w:p>
        </w:tc>
      </w:tr>
      <w:tr w:rsidR="003A6860" w:rsidRPr="002759D2" w:rsidTr="00F37811">
        <w:tc>
          <w:tcPr>
            <w:tcW w:w="3794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b/>
              </w:rPr>
            </w:pPr>
            <w:r w:rsidRPr="002759D2">
              <w:rPr>
                <w:b/>
              </w:rPr>
              <w:t>Дополнительный материал.</w:t>
            </w:r>
          </w:p>
        </w:tc>
        <w:tc>
          <w:tcPr>
            <w:tcW w:w="5776" w:type="dxa"/>
            <w:shd w:val="clear" w:color="auto" w:fill="auto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Буквы. Звуки. Законы сингармонизма. Заимствованные слова. Изменение существительных по лицам. Татарский алфавит. Употребление частиц в речи. Порядок слов  в повествовательных предложениях. Будущее время. Числительные (единицы, десятки). Транскрипция. Работа с произношением. Глаголы настоящего и  прошедшего времени.</w:t>
            </w:r>
            <w:r w:rsidRPr="002759D2">
              <w:t xml:space="preserve"> Сложные слова. Употребление аффиксов. Устойчивые выражения. Простые предложения.</w:t>
            </w:r>
            <w:r w:rsidRPr="002759D2">
              <w:rPr>
                <w:lang w:val="tt-RU"/>
              </w:rPr>
              <w:t xml:space="preserve"> Послелоги с существительными и местоимениями. Частицы. </w:t>
            </w:r>
          </w:p>
        </w:tc>
      </w:tr>
    </w:tbl>
    <w:p w:rsidR="003A6860" w:rsidRPr="002759D2" w:rsidRDefault="003A6860" w:rsidP="00BF6C70">
      <w:pPr>
        <w:ind w:left="709"/>
        <w:contextualSpacing/>
        <w:jc w:val="center"/>
        <w:rPr>
          <w:b/>
        </w:rPr>
      </w:pPr>
    </w:p>
    <w:p w:rsidR="003A6860" w:rsidRDefault="003A6860" w:rsidP="00BF6C70">
      <w:pPr>
        <w:ind w:left="709"/>
        <w:contextualSpacing/>
        <w:jc w:val="center"/>
        <w:rPr>
          <w:b/>
        </w:rPr>
      </w:pPr>
    </w:p>
    <w:p w:rsidR="003A6860" w:rsidRPr="002759D2" w:rsidRDefault="003A6860" w:rsidP="00BF6C70">
      <w:pPr>
        <w:ind w:left="709"/>
        <w:contextualSpacing/>
        <w:jc w:val="center"/>
        <w:rPr>
          <w:b/>
        </w:rPr>
      </w:pPr>
      <w:r w:rsidRPr="002759D2">
        <w:rPr>
          <w:b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5441"/>
        <w:gridCol w:w="1572"/>
      </w:tblGrid>
      <w:tr w:rsidR="003A6860" w:rsidRPr="002759D2" w:rsidTr="00F37811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Темы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Содержание темы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Всего часов</w:t>
            </w:r>
          </w:p>
        </w:tc>
      </w:tr>
      <w:tr w:rsidR="003A6860" w:rsidRPr="002759D2" w:rsidTr="00F37811">
        <w:trPr>
          <w:trHeight w:val="240"/>
        </w:trPr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2 класс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Здравствуй, школа!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Приветствие, прощание (с использованием типичных фраз и татарского речевого этикета). Учебные принадлежности.Знакомство с татарскими народными сказками.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Осень.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 xml:space="preserve">Приметы осени. Как я хожу на рынок?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</w:rPr>
            </w:pPr>
            <w:r w:rsidRPr="002759D2">
              <w:rPr>
                <w:b/>
                <w:lang w:val="tt-RU"/>
              </w:rPr>
              <w:t>Помо</w:t>
            </w:r>
            <w:proofErr w:type="spellStart"/>
            <w:r w:rsidRPr="002759D2">
              <w:rPr>
                <w:b/>
              </w:rPr>
              <w:t>щь</w:t>
            </w:r>
            <w:proofErr w:type="spellEnd"/>
            <w:r w:rsidRPr="002759D2">
              <w:rPr>
                <w:b/>
              </w:rPr>
              <w:t xml:space="preserve"> родителям.</w:t>
            </w:r>
          </w:p>
          <w:p w:rsidR="003A6860" w:rsidRPr="002759D2" w:rsidRDefault="003A6860" w:rsidP="00BF6C70">
            <w:pPr>
              <w:ind w:left="709"/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Как я помогаю родителям? </w:t>
            </w:r>
            <w:r w:rsidRPr="002759D2">
              <w:rPr>
                <w:lang w:val="tt-RU"/>
              </w:rPr>
              <w:t>Совместный д</w:t>
            </w:r>
            <w:proofErr w:type="spellStart"/>
            <w:r w:rsidRPr="002759D2">
              <w:t>омашний</w:t>
            </w:r>
            <w:proofErr w:type="spellEnd"/>
            <w:r w:rsidRPr="002759D2">
              <w:t xml:space="preserve"> труд. Оценка своей деятельности. </w:t>
            </w:r>
            <w:r w:rsidRPr="002759D2">
              <w:lastRenderedPageBreak/>
              <w:t>Соблюдение чистоты.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lastRenderedPageBreak/>
              <w:t>Зима.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Праздник Новый год. Поздравления. Зимние прогулки.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Наша семья.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 xml:space="preserve">Распорядок дня. </w:t>
            </w:r>
            <w:r w:rsidRPr="002759D2">
              <w:t xml:space="preserve">Члены семьи. Гостеприимство.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Весна.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Поздравление с 8 марта. Прогноз погоды.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  <w:r w:rsidRPr="002759D2">
              <w:rPr>
                <w:b/>
              </w:rPr>
              <w:t>Моя</w:t>
            </w:r>
            <w:r w:rsidRPr="002759D2">
              <w:rPr>
                <w:b/>
                <w:lang w:val="tt-RU"/>
              </w:rPr>
              <w:t xml:space="preserve"> Республика</w:t>
            </w:r>
            <w:r w:rsidRPr="002759D2">
              <w:rPr>
                <w:b/>
              </w:rPr>
              <w:t xml:space="preserve">. </w:t>
            </w:r>
          </w:p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Общие сведения: название, </w:t>
            </w:r>
            <w:r w:rsidRPr="002759D2">
              <w:rPr>
                <w:lang w:val="tt-RU"/>
              </w:rPr>
              <w:t>символика</w:t>
            </w:r>
            <w:r w:rsidRPr="002759D2">
              <w:t>, столица</w:t>
            </w:r>
            <w:r w:rsidRPr="002759D2">
              <w:rPr>
                <w:lang w:val="tt-RU"/>
              </w:rPr>
              <w:t>, города, реки</w:t>
            </w:r>
            <w:r w:rsidRPr="002759D2">
              <w:t>. Карта Республики.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Покупки.</w:t>
            </w:r>
          </w:p>
          <w:p w:rsidR="003A6860" w:rsidRPr="002759D2" w:rsidRDefault="003A6860" w:rsidP="00BF6C70">
            <w:pPr>
              <w:ind w:left="709"/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Лето.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Летние прогулки. Сабантуй.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>В гостях у бабушки и дедушки. Деревенская жизнь. Поход в магазин. Мои любимые персонажи. Мой любимый предмет. Фрукты, овощи. На базаре. Национальные блюда.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ind w:left="709"/>
              <w:contextualSpacing/>
              <w:jc w:val="both"/>
              <w:rPr>
                <w:b/>
                <w:lang w:val="tt-RU"/>
              </w:rPr>
            </w:pP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3 класс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b/>
                <w:lang w:val="tt-RU"/>
              </w:rPr>
              <w:t>В столовой.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Пришла зима.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 xml:space="preserve">Праздник Новый год. Хоровод. Прогулки. Прогноз погоды.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b/>
              </w:rPr>
              <w:t>Я и мои друзья.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 xml:space="preserve">Имя, возраст, внешность, характер, увлечения. Совместные занятия. Письмо другу.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В городах и сёлах.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 xml:space="preserve">Названия улиц, многоквартирные дома. Рассказ о городе, в котором живешь. Транспорт.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b/>
              </w:rPr>
              <w:t xml:space="preserve">Праздники. </w:t>
            </w:r>
          </w:p>
          <w:p w:rsidR="003A6860" w:rsidRPr="002759D2" w:rsidRDefault="003A6860" w:rsidP="00BF6C70">
            <w:pPr>
              <w:ind w:left="709"/>
              <w:contextualSpacing/>
              <w:jc w:val="both"/>
              <w:rPr>
                <w:i/>
              </w:rPr>
            </w:pP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>День рождения, Новый год, 8 Марта, День мам. Национальные традиции татарского и русского народов.  Подарки. Поздравления.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Наши братья меньшие.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Роли домашних животных в воспитании. Значение животных в деревне.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Прекрасное лето.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Стихотворения о временах года. Летние игры. Лесные витамины. Великий праздник Сабантуй.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Национальность. Город с многовековой историей. Письмо другу. Праздники нашей страны. Зима. Весна. Лето. Зимующие птицы. Перелетные птицы.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ind w:left="709"/>
              <w:contextualSpacing/>
              <w:jc w:val="both"/>
              <w:rPr>
                <w:b/>
                <w:lang w:val="tt-RU"/>
              </w:rPr>
            </w:pP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</w:rPr>
              <w:t>4 класс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С</w:t>
            </w:r>
            <w:r w:rsidRPr="002759D2">
              <w:rPr>
                <w:b/>
              </w:rPr>
              <w:t xml:space="preserve">порт и спортивные игры. 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lang w:val="tt-RU"/>
              </w:rPr>
              <w:t xml:space="preserve"> Летние, зимние виды спорта. Спортивные кру</w:t>
            </w:r>
            <w:proofErr w:type="spellStart"/>
            <w:r w:rsidRPr="002759D2">
              <w:t>жки</w:t>
            </w:r>
            <w:proofErr w:type="spellEnd"/>
            <w:r w:rsidRPr="002759D2">
              <w:t>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  <w:r w:rsidRPr="002759D2">
              <w:rPr>
                <w:b/>
              </w:rPr>
              <w:t>Моя</w:t>
            </w:r>
            <w:r w:rsidRPr="002759D2">
              <w:rPr>
                <w:b/>
                <w:lang w:val="tt-RU"/>
              </w:rPr>
              <w:t xml:space="preserve"> Республика</w:t>
            </w:r>
            <w:r w:rsidRPr="002759D2">
              <w:rPr>
                <w:b/>
              </w:rPr>
              <w:t xml:space="preserve">. </w:t>
            </w:r>
          </w:p>
          <w:p w:rsidR="003A6860" w:rsidRPr="002759D2" w:rsidRDefault="003A6860" w:rsidP="00BF6C70">
            <w:pPr>
              <w:ind w:left="709"/>
              <w:contextualSpacing/>
              <w:jc w:val="both"/>
              <w:rPr>
                <w:i/>
                <w:lang w:val="tt-RU"/>
              </w:rPr>
            </w:pPr>
          </w:p>
          <w:p w:rsidR="003A6860" w:rsidRPr="002759D2" w:rsidRDefault="003A6860" w:rsidP="00BF6C70">
            <w:pPr>
              <w:ind w:left="709"/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Общие сведения: название, </w:t>
            </w:r>
            <w:r w:rsidRPr="002759D2">
              <w:rPr>
                <w:lang w:val="tt-RU"/>
              </w:rPr>
              <w:t>символика, на</w:t>
            </w:r>
            <w:proofErr w:type="spellStart"/>
            <w:r w:rsidRPr="002759D2">
              <w:t>циональности</w:t>
            </w:r>
            <w:proofErr w:type="spellEnd"/>
            <w:r w:rsidRPr="002759D2">
              <w:t>, столица</w:t>
            </w:r>
            <w:r w:rsidRPr="002759D2">
              <w:rPr>
                <w:lang w:val="tt-RU"/>
              </w:rPr>
              <w:t>, города</w:t>
            </w:r>
            <w:r w:rsidRPr="002759D2">
              <w:t>. Транспорт.Достопримечательности.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</w:rPr>
            </w:pPr>
            <w:r w:rsidRPr="002759D2">
              <w:rPr>
                <w:b/>
              </w:rPr>
              <w:t>Природа родного края.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Времена года. Погода. Экология.</w:t>
            </w:r>
          </w:p>
          <w:p w:rsidR="003A6860" w:rsidRPr="002759D2" w:rsidRDefault="003A6860" w:rsidP="00BF6C70">
            <w:pPr>
              <w:contextualSpacing/>
              <w:jc w:val="both"/>
            </w:pPr>
            <w:r w:rsidRPr="002759D2">
              <w:t xml:space="preserve">Дикие и домашние животные, птицы. Любимое домашнее животное.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 xml:space="preserve">Поездки и путешествия. 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>Летний отдых. Отдых зимой.  Отдых на море. Отдых в деревне.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Выдающиеся представители татарского народа.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Детские писатели и поэты. </w:t>
            </w:r>
            <w:r w:rsidRPr="002759D2">
              <w:rPr>
                <w:lang w:val="tt-RU"/>
              </w:rPr>
              <w:t>Детский ф</w:t>
            </w:r>
            <w:proofErr w:type="spellStart"/>
            <w:r w:rsidRPr="002759D2">
              <w:t>ольклор</w:t>
            </w:r>
            <w:proofErr w:type="spellEnd"/>
            <w:r w:rsidRPr="002759D2">
              <w:t xml:space="preserve">(рифмовки, </w:t>
            </w:r>
            <w:r w:rsidRPr="002759D2">
              <w:rPr>
                <w:lang w:val="tt-RU"/>
              </w:rPr>
              <w:t xml:space="preserve">считалки, скороговорки, загадки, </w:t>
            </w:r>
            <w:r w:rsidRPr="002759D2">
              <w:t>сказки</w:t>
            </w:r>
            <w:r w:rsidRPr="002759D2">
              <w:rPr>
                <w:lang w:val="tt-RU"/>
              </w:rPr>
              <w:t>).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Детские поэты и писатели. Праздники в нашем городе. Спортивные мероприятия. УНТ.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  <w:lang w:val="tt-RU"/>
              </w:rPr>
            </w:pP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ind w:left="709"/>
              <w:contextualSpacing/>
              <w:jc w:val="center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Лексическое содер</w:t>
            </w:r>
            <w:proofErr w:type="spellStart"/>
            <w:r w:rsidRPr="002759D2">
              <w:rPr>
                <w:b/>
              </w:rPr>
              <w:t>жание</w:t>
            </w:r>
            <w:proofErr w:type="spellEnd"/>
            <w:r w:rsidRPr="002759D2">
              <w:rPr>
                <w:b/>
              </w:rPr>
              <w:t xml:space="preserve"> речи</w:t>
            </w: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lastRenderedPageBreak/>
              <w:t>2 класс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Графика. Каллиграфия.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Татарский алфавит. </w:t>
            </w:r>
            <w:proofErr w:type="spellStart"/>
            <w:proofErr w:type="gramStart"/>
            <w:r w:rsidRPr="002759D2">
              <w:t>Звуко</w:t>
            </w:r>
            <w:proofErr w:type="spellEnd"/>
            <w:r w:rsidRPr="002759D2">
              <w:t>-буквенные</w:t>
            </w:r>
            <w:proofErr w:type="gramEnd"/>
            <w:r w:rsidRPr="002759D2">
              <w:t xml:space="preserve"> соответствия. Знаки транскрипции. Основные правила чтения и орфографии. Написание слов лексического минимума</w:t>
            </w:r>
            <w:r w:rsidRPr="002759D2">
              <w:rPr>
                <w:lang w:val="tt-RU"/>
              </w:rPr>
              <w:t>, соответствующ</w:t>
            </w:r>
            <w:r w:rsidRPr="002759D2">
              <w:t>их произношению и не соответствующих произношению. Перенос слов. Заглавная буква в начале предложения и именах собственных.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Фонетика.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</w:pPr>
            <w:r w:rsidRPr="002759D2">
              <w:t xml:space="preserve">Транскрипция. Звуки и звукосочетания татарского языка. </w:t>
            </w:r>
            <w:r w:rsidRPr="002759D2">
              <w:rPr>
                <w:lang w:val="tt-RU"/>
              </w:rPr>
              <w:t xml:space="preserve">Слова активного словаря с гласными </w:t>
            </w:r>
            <w:r w:rsidRPr="002759D2">
              <w:rPr>
                <w:i/>
                <w:lang w:val="tt-RU"/>
              </w:rPr>
              <w:t>ә, ү, ө , ы , э, о;</w:t>
            </w:r>
            <w:r w:rsidRPr="002759D2">
              <w:rPr>
                <w:lang w:val="tt-RU"/>
              </w:rPr>
              <w:t xml:space="preserve"> сложные слова (</w:t>
            </w:r>
            <w:r w:rsidRPr="002759D2">
              <w:rPr>
                <w:i/>
                <w:lang w:val="tt-RU"/>
              </w:rPr>
              <w:t xml:space="preserve">көньяк, төньяк, кулъяулык); </w:t>
            </w:r>
            <w:r w:rsidRPr="002759D2">
              <w:rPr>
                <w:lang w:val="tt-RU"/>
              </w:rPr>
              <w:t xml:space="preserve">слова со специфичными согласными звуками </w:t>
            </w:r>
            <w:r w:rsidRPr="002759D2">
              <w:t>[</w:t>
            </w:r>
            <w:proofErr w:type="spellStart"/>
            <w:r w:rsidRPr="002759D2">
              <w:t>къ</w:t>
            </w:r>
            <w:proofErr w:type="spellEnd"/>
            <w:r w:rsidRPr="002759D2">
              <w:t>],  [</w:t>
            </w:r>
            <w:proofErr w:type="spellStart"/>
            <w:r w:rsidRPr="002759D2">
              <w:t>гъ</w:t>
            </w:r>
            <w:proofErr w:type="spellEnd"/>
            <w:r w:rsidRPr="002759D2">
              <w:t>], [</w:t>
            </w:r>
            <w:r w:rsidRPr="002759D2">
              <w:rPr>
                <w:lang w:val="en-US"/>
              </w:rPr>
              <w:t>w</w:t>
            </w:r>
            <w:r w:rsidRPr="002759D2">
              <w:t>], [</w:t>
            </w:r>
            <w:r w:rsidRPr="002759D2">
              <w:rPr>
                <w:lang w:val="tt-RU"/>
              </w:rPr>
              <w:t>җ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ң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һ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ч</w:t>
            </w:r>
            <w:r w:rsidRPr="002759D2">
              <w:t>] [‘] (</w:t>
            </w:r>
            <w:proofErr w:type="spellStart"/>
            <w:r w:rsidRPr="002759D2">
              <w:t>гамза</w:t>
            </w:r>
            <w:proofErr w:type="spellEnd"/>
            <w:r w:rsidRPr="002759D2">
              <w:t>)</w:t>
            </w:r>
            <w:r w:rsidRPr="002759D2">
              <w:rPr>
                <w:lang w:val="tt-RU"/>
              </w:rPr>
              <w:t xml:space="preserve">. Произношение слов с </w:t>
            </w:r>
            <w:r w:rsidRPr="002759D2">
              <w:rPr>
                <w:i/>
                <w:lang w:val="tt-RU"/>
              </w:rPr>
              <w:t>я, ю, е</w:t>
            </w:r>
            <w:r w:rsidRPr="002759D2">
              <w:rPr>
                <w:b/>
                <w:lang w:val="tt-RU"/>
              </w:rPr>
              <w:t>:</w:t>
            </w:r>
            <w:r w:rsidRPr="002759D2">
              <w:rPr>
                <w:i/>
                <w:lang w:val="tt-RU"/>
              </w:rPr>
              <w:t>юл</w:t>
            </w:r>
            <w:r w:rsidRPr="002759D2">
              <w:t>[</w:t>
            </w:r>
            <w:r w:rsidRPr="002759D2">
              <w:rPr>
                <w:lang w:val="tt-RU"/>
              </w:rPr>
              <w:t>йул</w:t>
            </w:r>
            <w:r w:rsidRPr="002759D2">
              <w:t xml:space="preserve">], </w:t>
            </w:r>
            <w:r w:rsidRPr="002759D2">
              <w:rPr>
                <w:i/>
                <w:lang w:val="tt-RU"/>
              </w:rPr>
              <w:t>юкә</w:t>
            </w:r>
            <w:r w:rsidRPr="002759D2">
              <w:t>[</w:t>
            </w:r>
            <w:r w:rsidRPr="002759D2">
              <w:rPr>
                <w:lang w:val="tt-RU"/>
              </w:rPr>
              <w:t>йүкә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rPr>
                <w:i/>
                <w:lang w:val="tt-RU"/>
              </w:rPr>
              <w:t xml:space="preserve">ел </w:t>
            </w:r>
            <w:r w:rsidRPr="002759D2">
              <w:t>[</w:t>
            </w:r>
            <w:r w:rsidRPr="002759D2">
              <w:rPr>
                <w:lang w:val="tt-RU"/>
              </w:rPr>
              <w:t>йыл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rPr>
                <w:i/>
                <w:lang w:val="tt-RU"/>
              </w:rPr>
              <w:t xml:space="preserve">егет </w:t>
            </w:r>
            <w:r w:rsidRPr="002759D2">
              <w:t>[</w:t>
            </w:r>
            <w:r w:rsidRPr="002759D2">
              <w:rPr>
                <w:lang w:val="tt-RU"/>
              </w:rPr>
              <w:t>йэгэт</w:t>
            </w:r>
            <w:r w:rsidRPr="002759D2">
              <w:t>]</w:t>
            </w:r>
            <w:r w:rsidRPr="002759D2">
              <w:rPr>
                <w:lang w:val="tt-RU"/>
              </w:rPr>
              <w:t xml:space="preserve">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Лексика.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</w:pPr>
            <w:r w:rsidRPr="002759D2">
              <w:t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Имена существительные.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</w:pPr>
            <w:r w:rsidRPr="002759D2">
              <w:rPr>
                <w:lang w:val="tt-RU"/>
              </w:rPr>
              <w:t xml:space="preserve">Изменение существительных по числам. Изменение существительных по принадлежности.  Собственные и нарицательные имена существительные.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Местоимения.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Личные (мы, вы, они). Указательные (бу теге)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Числительные.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t xml:space="preserve">Количественные числительные до 20, порядковые числительные до </w:t>
            </w:r>
            <w:r w:rsidRPr="002759D2">
              <w:rPr>
                <w:lang w:val="tt-RU"/>
              </w:rPr>
              <w:t>2</w:t>
            </w:r>
            <w:r w:rsidRPr="002759D2">
              <w:t>0.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Глагол.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Изменение гл</w:t>
            </w:r>
            <w:proofErr w:type="spellStart"/>
            <w:r w:rsidRPr="002759D2">
              <w:t>аголов</w:t>
            </w:r>
            <w:proofErr w:type="spellEnd"/>
            <w:r w:rsidRPr="002759D2">
              <w:t xml:space="preserve"> настоящего времени</w:t>
            </w:r>
            <w:r w:rsidRPr="002759D2">
              <w:rPr>
                <w:lang w:val="tt-RU"/>
              </w:rPr>
              <w:t xml:space="preserve"> по лицам и числам</w:t>
            </w:r>
            <w:r w:rsidRPr="002759D2">
              <w:t>. Глагол определенного прошедшего времени.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Модальные слова.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t xml:space="preserve">Неопределенная форма глагола с модальными словами </w:t>
            </w:r>
            <w:proofErr w:type="spellStart"/>
            <w:r w:rsidRPr="002759D2">
              <w:rPr>
                <w:i/>
              </w:rPr>
              <w:t>кир</w:t>
            </w:r>
            <w:proofErr w:type="spellEnd"/>
            <w:r w:rsidRPr="002759D2">
              <w:rPr>
                <w:i/>
                <w:lang w:val="tt-RU"/>
              </w:rPr>
              <w:t>әк (кирәк түгел), ярый (ярамый)</w:t>
            </w:r>
            <w:r w:rsidRPr="002759D2">
              <w:t xml:space="preserve">. 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Послеложные слова.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jc w:val="both"/>
              <w:rPr>
                <w:lang w:val="tt-RU"/>
              </w:rPr>
            </w:pPr>
            <w:r w:rsidRPr="002759D2">
              <w:t>П</w:t>
            </w:r>
            <w:r w:rsidRPr="002759D2">
              <w:rPr>
                <w:lang w:val="tt-RU"/>
              </w:rPr>
              <w:t>ослелоги</w:t>
            </w:r>
            <w:r w:rsidRPr="002759D2">
              <w:t>:</w:t>
            </w:r>
            <w:r w:rsidRPr="002759D2">
              <w:rPr>
                <w:i/>
                <w:lang w:val="tt-RU"/>
              </w:rPr>
              <w:t xml:space="preserve">  турында, өчен</w:t>
            </w:r>
            <w:r w:rsidRPr="002759D2">
              <w:t xml:space="preserve">. </w:t>
            </w:r>
            <w:r w:rsidRPr="002759D2">
              <w:rPr>
                <w:lang w:val="tt-RU"/>
              </w:rPr>
              <w:t>П</w:t>
            </w:r>
            <w:proofErr w:type="spellStart"/>
            <w:r w:rsidRPr="002759D2">
              <w:t>ослелог</w:t>
            </w:r>
            <w:proofErr w:type="spellEnd"/>
            <w:r w:rsidRPr="002759D2">
              <w:rPr>
                <w:lang w:val="tt-RU"/>
              </w:rPr>
              <w:t>и</w:t>
            </w:r>
            <w:r w:rsidRPr="002759D2">
              <w:t xml:space="preserve"> с существительными и местоимениями.</w:t>
            </w:r>
            <w:r w:rsidRPr="002759D2">
              <w:rPr>
                <w:lang w:val="tt-RU"/>
              </w:rPr>
              <w:t xml:space="preserve"> Послеложные слова (</w:t>
            </w:r>
            <w:r w:rsidRPr="002759D2">
              <w:rPr>
                <w:i/>
                <w:lang w:val="tt-RU"/>
              </w:rPr>
              <w:t xml:space="preserve">өстендә, янында).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 xml:space="preserve">Синтаксическая единица </w:t>
            </w:r>
            <w:proofErr w:type="spellStart"/>
            <w:r w:rsidRPr="002759D2">
              <w:rPr>
                <w:b/>
              </w:rPr>
              <w:t>языа</w:t>
            </w:r>
            <w:proofErr w:type="spellEnd"/>
            <w:r w:rsidRPr="002759D2">
              <w:rPr>
                <w:b/>
              </w:rPr>
              <w:t>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Основной коммуникативный тип предложений: повествовательное предложение.  Простые распространенные предложения. Предложения с однородными членами. Предложения с союзами </w:t>
            </w:r>
            <w:r w:rsidRPr="002759D2">
              <w:rPr>
                <w:i/>
                <w:lang w:val="tt-RU"/>
              </w:rPr>
              <w:t>һәм, ә, ләкин, чөнки</w:t>
            </w:r>
            <w:r w:rsidRPr="002759D2">
              <w:t>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>Транскрипция. Работа с произношением. Глаголы настоящего и  прошедшего времени. Заимствованные слова.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3 класс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Графика.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>Знаки транскрипции. Написание слов лексического минимума</w:t>
            </w:r>
            <w:r w:rsidRPr="002759D2">
              <w:rPr>
                <w:lang w:val="tt-RU"/>
              </w:rPr>
              <w:t>, соответствующ</w:t>
            </w:r>
            <w:r w:rsidRPr="002759D2">
              <w:t xml:space="preserve">их произношению и не соответствующих произношению. Перенос слов. Знаки препинания в конце предложения (точка, вопросительный и </w:t>
            </w:r>
            <w:r w:rsidRPr="002759D2">
              <w:lastRenderedPageBreak/>
              <w:t>восклицательный знаки).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lastRenderedPageBreak/>
              <w:t>Фонетика.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 Закон сингармонизма.</w:t>
            </w:r>
            <w:r w:rsidRPr="002759D2">
              <w:rPr>
                <w:lang w:val="tt-RU"/>
              </w:rPr>
              <w:t xml:space="preserve"> Слова, не подчиняющиеся закону сингармонизма; сложные слова (</w:t>
            </w:r>
            <w:r w:rsidRPr="002759D2">
              <w:rPr>
                <w:i/>
                <w:lang w:val="tt-RU"/>
              </w:rPr>
              <w:t xml:space="preserve">көньяк, төньяк, кулъяулык); </w:t>
            </w:r>
            <w:r w:rsidRPr="002759D2">
              <w:t>слова с двойными согласными (</w:t>
            </w:r>
            <w:proofErr w:type="spellStart"/>
            <w:r w:rsidRPr="002759D2">
              <w:rPr>
                <w:i/>
              </w:rPr>
              <w:t>аккош</w:t>
            </w:r>
            <w:proofErr w:type="spellEnd"/>
            <w:r w:rsidRPr="002759D2">
              <w:rPr>
                <w:i/>
              </w:rPr>
              <w:t xml:space="preserve">, </w:t>
            </w:r>
            <w:r w:rsidRPr="002759D2">
              <w:rPr>
                <w:i/>
              </w:rPr>
              <w:pgNum/>
            </w:r>
            <w:proofErr w:type="spellStart"/>
            <w:r w:rsidRPr="002759D2">
              <w:rPr>
                <w:i/>
              </w:rPr>
              <w:t>ите</w:t>
            </w:r>
            <w:proofErr w:type="spellEnd"/>
            <w:r w:rsidRPr="002759D2">
              <w:rPr>
                <w:i/>
              </w:rPr>
              <w:t>)</w:t>
            </w:r>
            <w:r w:rsidRPr="002759D2">
              <w:rPr>
                <w:lang w:val="tt-RU"/>
              </w:rPr>
              <w:t>. Н</w:t>
            </w:r>
            <w:proofErr w:type="spellStart"/>
            <w:r w:rsidRPr="002759D2">
              <w:t>ормы</w:t>
            </w:r>
            <w:proofErr w:type="spellEnd"/>
            <w:r w:rsidRPr="002759D2">
              <w:t xml:space="preserve"> произношения: долгота и краткость гласных, оглушение звонких согласных в конце слога или слова.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Лексика.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Начальное представление о словообразовании: парные (</w:t>
            </w:r>
            <w:proofErr w:type="spellStart"/>
            <w:r w:rsidRPr="002759D2">
              <w:rPr>
                <w:i/>
              </w:rPr>
              <w:t>савыт-саба</w:t>
            </w:r>
            <w:proofErr w:type="spellEnd"/>
            <w:r w:rsidRPr="002759D2">
              <w:rPr>
                <w:i/>
              </w:rPr>
              <w:t>,)</w:t>
            </w:r>
            <w:r w:rsidRPr="002759D2">
              <w:t>, сложные (</w:t>
            </w:r>
            <w:proofErr w:type="spellStart"/>
            <w:r w:rsidRPr="002759D2">
              <w:rPr>
                <w:i/>
              </w:rPr>
              <w:t>ташбака</w:t>
            </w:r>
            <w:proofErr w:type="spellEnd"/>
            <w:r w:rsidRPr="002759D2">
              <w:rPr>
                <w:i/>
              </w:rPr>
              <w:t>)</w:t>
            </w:r>
            <w:r w:rsidRPr="002759D2">
              <w:t xml:space="preserve"> и составные (</w:t>
            </w:r>
            <w:proofErr w:type="spellStart"/>
            <w:r w:rsidRPr="002759D2">
              <w:rPr>
                <w:i/>
              </w:rPr>
              <w:t>салаватк</w:t>
            </w:r>
            <w:proofErr w:type="spellEnd"/>
            <w:r w:rsidRPr="002759D2">
              <w:rPr>
                <w:i/>
                <w:lang w:val="tt-RU"/>
              </w:rPr>
              <w:t>үпере)</w:t>
            </w:r>
            <w:r w:rsidRPr="002759D2">
              <w:t xml:space="preserve"> слова.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Имена су</w:t>
            </w:r>
            <w:proofErr w:type="spellStart"/>
            <w:r w:rsidRPr="002759D2">
              <w:rPr>
                <w:b/>
              </w:rPr>
              <w:t>ществительные</w:t>
            </w:r>
            <w:proofErr w:type="spellEnd"/>
            <w:r w:rsidRPr="002759D2">
              <w:rPr>
                <w:b/>
              </w:rPr>
              <w:t>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Изменение существительных по числам. Изменение существительных по принадлежности.  Употребление аффиксов –чы, -че.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Имена прилагательные.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Имена п</w:t>
            </w:r>
            <w:proofErr w:type="spellStart"/>
            <w:r w:rsidRPr="002759D2">
              <w:t>рилагательные</w:t>
            </w:r>
            <w:proofErr w:type="spellEnd"/>
            <w:r w:rsidRPr="002759D2">
              <w:t xml:space="preserve"> в положительной, сравнительной и превосходной степенях. 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Местоимения.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  <w:r w:rsidRPr="002759D2">
              <w:rPr>
                <w:lang w:val="tt-RU"/>
              </w:rPr>
              <w:t>Местоимения личные (паде</w:t>
            </w:r>
            <w:proofErr w:type="spellStart"/>
            <w:r w:rsidRPr="002759D2">
              <w:t>жные</w:t>
            </w:r>
            <w:proofErr w:type="spellEnd"/>
            <w:r w:rsidRPr="002759D2">
              <w:t xml:space="preserve"> формы), </w:t>
            </w:r>
            <w:r w:rsidRPr="002759D2">
              <w:rPr>
                <w:i/>
                <w:lang w:val="tt-RU"/>
              </w:rPr>
              <w:t>үз, һәр, барлык.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Послелоги.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  <w:r w:rsidRPr="002759D2">
              <w:rPr>
                <w:lang w:val="tt-RU"/>
              </w:rPr>
              <w:t xml:space="preserve">Послелоги: </w:t>
            </w:r>
            <w:r w:rsidRPr="002759D2">
              <w:rPr>
                <w:i/>
                <w:lang w:val="tt-RU"/>
              </w:rPr>
              <w:t>чөнки, ләкин, янында, турында, каршында, өстендә, астында.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Глаголы.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Изменение гл</w:t>
            </w:r>
            <w:proofErr w:type="spellStart"/>
            <w:r w:rsidRPr="002759D2">
              <w:t>аголов</w:t>
            </w:r>
            <w:proofErr w:type="spellEnd"/>
            <w:r w:rsidRPr="002759D2">
              <w:t xml:space="preserve"> настоящего, прошедшего определенного</w:t>
            </w:r>
            <w:r w:rsidRPr="002759D2">
              <w:rPr>
                <w:lang w:val="tt-RU"/>
              </w:rPr>
              <w:t xml:space="preserve"> времени по лицам и числам</w:t>
            </w:r>
            <w:r w:rsidRPr="002759D2">
              <w:t>. Повелительное наклонение.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Синтаксическая единица языка.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Основные коммуникативные типы предложений: повествовательное, вопросительное, побудительное.  Простые распространенные предложения. Предложения с однородными членами. Предложения с союзами </w:t>
            </w:r>
            <w:r w:rsidRPr="002759D2">
              <w:rPr>
                <w:i/>
                <w:lang w:val="tt-RU"/>
              </w:rPr>
              <w:t>һәм, ә, ләкин, чөнки</w:t>
            </w:r>
            <w:r w:rsidRPr="002759D2">
              <w:t>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t>Сложные слова. Употребление аффиксов. Устойчивые выражения. Простые предложения.</w:t>
            </w:r>
            <w:r w:rsidRPr="002759D2">
              <w:rPr>
                <w:lang w:val="tt-RU"/>
              </w:rPr>
              <w:t xml:space="preserve"> Законы сингармонизма.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</w:p>
        </w:tc>
      </w:tr>
      <w:tr w:rsidR="003A6860" w:rsidRPr="002759D2" w:rsidTr="00F37811">
        <w:tc>
          <w:tcPr>
            <w:tcW w:w="9570" w:type="dxa"/>
            <w:gridSpan w:val="3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4 класс.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Графика.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>П</w:t>
            </w:r>
            <w:proofErr w:type="spellStart"/>
            <w:r w:rsidRPr="002759D2">
              <w:t>равила</w:t>
            </w:r>
            <w:proofErr w:type="spellEnd"/>
            <w:r w:rsidRPr="002759D2">
              <w:t xml:space="preserve"> чтения и орфографии. Написание слов лексического минимума</w:t>
            </w:r>
            <w:r w:rsidRPr="002759D2">
              <w:rPr>
                <w:lang w:val="tt-RU"/>
              </w:rPr>
              <w:t>, соответствующ</w:t>
            </w:r>
            <w:r w:rsidRPr="002759D2">
              <w:t>их произношению и не соответствующих произношению.Знаки препинания в конце предложения (точка, вопросительный и восклицательный знаки).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Фонетика.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 xml:space="preserve">Слова со специфичными согласными звуками </w:t>
            </w:r>
            <w:r w:rsidRPr="002759D2">
              <w:t>[</w:t>
            </w:r>
            <w:proofErr w:type="spellStart"/>
            <w:r w:rsidRPr="002759D2">
              <w:t>къ</w:t>
            </w:r>
            <w:proofErr w:type="spellEnd"/>
            <w:r w:rsidRPr="002759D2">
              <w:t>],  [</w:t>
            </w:r>
            <w:proofErr w:type="spellStart"/>
            <w:r w:rsidRPr="002759D2">
              <w:t>гъ</w:t>
            </w:r>
            <w:proofErr w:type="spellEnd"/>
            <w:r w:rsidRPr="002759D2">
              <w:t>], [</w:t>
            </w:r>
            <w:r w:rsidRPr="002759D2">
              <w:rPr>
                <w:lang w:val="en-US"/>
              </w:rPr>
              <w:t>w</w:t>
            </w:r>
            <w:r w:rsidRPr="002759D2">
              <w:t>], [</w:t>
            </w:r>
            <w:r w:rsidRPr="002759D2">
              <w:rPr>
                <w:lang w:val="tt-RU"/>
              </w:rPr>
              <w:t>җ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ң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һ</w:t>
            </w:r>
            <w:r w:rsidRPr="002759D2">
              <w:t>]</w:t>
            </w:r>
            <w:r w:rsidRPr="002759D2">
              <w:rPr>
                <w:lang w:val="tt-RU"/>
              </w:rPr>
              <w:t>,</w:t>
            </w:r>
            <w:r w:rsidRPr="002759D2">
              <w:t xml:space="preserve"> [</w:t>
            </w:r>
            <w:r w:rsidRPr="002759D2">
              <w:rPr>
                <w:lang w:val="tt-RU"/>
              </w:rPr>
              <w:t>ч</w:t>
            </w:r>
            <w:r w:rsidRPr="002759D2">
              <w:t>] [‘] (</w:t>
            </w:r>
            <w:proofErr w:type="spellStart"/>
            <w:r w:rsidRPr="002759D2">
              <w:t>гамза</w:t>
            </w:r>
            <w:proofErr w:type="spellEnd"/>
            <w:r w:rsidRPr="002759D2">
              <w:t>), слова с двойными согласными (</w:t>
            </w:r>
            <w:proofErr w:type="spellStart"/>
            <w:r w:rsidRPr="002759D2">
              <w:rPr>
                <w:i/>
              </w:rPr>
              <w:t>аккош</w:t>
            </w:r>
            <w:proofErr w:type="spellEnd"/>
            <w:r w:rsidRPr="002759D2">
              <w:rPr>
                <w:i/>
              </w:rPr>
              <w:t xml:space="preserve">, </w:t>
            </w:r>
            <w:r w:rsidRPr="002759D2">
              <w:rPr>
                <w:i/>
              </w:rPr>
              <w:pgNum/>
            </w:r>
            <w:proofErr w:type="spellStart"/>
            <w:r w:rsidRPr="002759D2">
              <w:rPr>
                <w:i/>
              </w:rPr>
              <w:t>ите</w:t>
            </w:r>
            <w:proofErr w:type="spellEnd"/>
            <w:r w:rsidRPr="002759D2">
              <w:rPr>
                <w:i/>
              </w:rPr>
              <w:t>)</w:t>
            </w:r>
            <w:r w:rsidRPr="002759D2">
              <w:rPr>
                <w:lang w:val="tt-RU"/>
              </w:rPr>
              <w:t xml:space="preserve">. Чередование согласных звуков (к//г, п//б). </w:t>
            </w:r>
            <w:r w:rsidRPr="002759D2">
              <w:t xml:space="preserve">Особенности словесного ударения в вопросительных и отрицательных местоимениях, в глаголах отрицательной формы и </w:t>
            </w:r>
            <w:r w:rsidRPr="002759D2">
              <w:rPr>
                <w:lang w:val="tt-RU"/>
              </w:rPr>
              <w:t>в глаголах повелительного наклонения</w:t>
            </w:r>
            <w:r w:rsidRPr="002759D2">
              <w:t>. Ритмико-интонационные особенности повествовательного, побудительного и вопросительного предложений. Интонация перечисления.</w:t>
            </w:r>
            <w:r w:rsidRPr="002759D2">
              <w:rPr>
                <w:lang w:val="tt-RU"/>
              </w:rPr>
              <w:t xml:space="preserve"> Интона</w:t>
            </w:r>
            <w:proofErr w:type="spellStart"/>
            <w:r w:rsidRPr="002759D2">
              <w:t>ция</w:t>
            </w:r>
            <w:proofErr w:type="spellEnd"/>
            <w:r w:rsidRPr="002759D2">
              <w:t xml:space="preserve"> приветствия, прощания, обращения, поздравления, извинения, просьбы, приказа.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Лексика.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i/>
                <w:lang w:val="tt-RU"/>
              </w:rPr>
            </w:pPr>
            <w:r w:rsidRPr="002759D2">
              <w:t xml:space="preserve">Общие слова для татарского и русского языков.  </w:t>
            </w:r>
            <w:r w:rsidRPr="002759D2">
              <w:lastRenderedPageBreak/>
              <w:t xml:space="preserve">Интернациональные слова (например, </w:t>
            </w:r>
            <w:r w:rsidRPr="002759D2">
              <w:rPr>
                <w:i/>
              </w:rPr>
              <w:t>компьютер, фильм</w:t>
            </w:r>
            <w:r w:rsidRPr="002759D2">
              <w:t>). Начальное представление о словообразовании: парные (</w:t>
            </w:r>
            <w:proofErr w:type="spellStart"/>
            <w:r w:rsidRPr="002759D2">
              <w:rPr>
                <w:i/>
              </w:rPr>
              <w:t>савыт-саба</w:t>
            </w:r>
            <w:proofErr w:type="spellEnd"/>
            <w:r w:rsidRPr="002759D2">
              <w:rPr>
                <w:i/>
                <w:lang w:val="tt-RU"/>
              </w:rPr>
              <w:t>, ат-ана</w:t>
            </w:r>
            <w:r w:rsidRPr="002759D2">
              <w:rPr>
                <w:i/>
              </w:rPr>
              <w:t>)</w:t>
            </w:r>
            <w:r w:rsidRPr="002759D2">
              <w:t>, сложные (</w:t>
            </w:r>
            <w:proofErr w:type="spellStart"/>
            <w:r w:rsidRPr="002759D2">
              <w:rPr>
                <w:i/>
              </w:rPr>
              <w:t>ташбака</w:t>
            </w:r>
            <w:proofErr w:type="spellEnd"/>
            <w:r w:rsidRPr="002759D2">
              <w:rPr>
                <w:i/>
                <w:lang w:val="tt-RU"/>
              </w:rPr>
              <w:t>, карабодай</w:t>
            </w:r>
            <w:r w:rsidRPr="002759D2">
              <w:rPr>
                <w:i/>
              </w:rPr>
              <w:t>)</w:t>
            </w:r>
            <w:r w:rsidRPr="002759D2">
              <w:t xml:space="preserve"> и составные (</w:t>
            </w:r>
            <w:proofErr w:type="spellStart"/>
            <w:r w:rsidRPr="002759D2">
              <w:rPr>
                <w:i/>
              </w:rPr>
              <w:t>салаватк</w:t>
            </w:r>
            <w:proofErr w:type="spellEnd"/>
            <w:r w:rsidRPr="002759D2">
              <w:rPr>
                <w:i/>
                <w:lang w:val="tt-RU"/>
              </w:rPr>
              <w:t>үпере)</w:t>
            </w:r>
            <w:r w:rsidRPr="002759D2">
              <w:t xml:space="preserve"> слова.</w:t>
            </w:r>
            <w:r w:rsidRPr="002759D2">
              <w:rPr>
                <w:lang w:val="tt-RU"/>
              </w:rPr>
              <w:t xml:space="preserve"> Устойчивые выражения: </w:t>
            </w:r>
            <w:r w:rsidRPr="002759D2">
              <w:rPr>
                <w:i/>
                <w:lang w:val="tt-RU"/>
              </w:rPr>
              <w:t>эшли башлады, яза башлады.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lastRenderedPageBreak/>
              <w:t>Имена существительные.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>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Имена прилагательные.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Имена п</w:t>
            </w:r>
            <w:proofErr w:type="spellStart"/>
            <w:r w:rsidRPr="002759D2">
              <w:t>рилагательные</w:t>
            </w:r>
            <w:proofErr w:type="spellEnd"/>
            <w:r w:rsidRPr="002759D2">
              <w:t xml:space="preserve"> в положительной, сравнительной и превосходной степенях. Антонимичные пары.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Местоимения.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Вопросительные местоимения (ни, кемне, нәрсәне).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Числител</w:t>
            </w:r>
            <w:proofErr w:type="spellStart"/>
            <w:r w:rsidRPr="002759D2">
              <w:rPr>
                <w:b/>
              </w:rPr>
              <w:t>ьные</w:t>
            </w:r>
            <w:proofErr w:type="spellEnd"/>
            <w:r w:rsidRPr="002759D2">
              <w:rPr>
                <w:b/>
              </w:rPr>
              <w:t>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t xml:space="preserve">Количественные числительные до 100, порядковые числительные до </w:t>
            </w:r>
            <w:r w:rsidRPr="002759D2">
              <w:rPr>
                <w:lang w:val="tt-RU"/>
              </w:rPr>
              <w:t>10</w:t>
            </w:r>
            <w:r w:rsidRPr="002759D2">
              <w:t>0. Собирательные числительные.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Глаголы.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>Изменение гл</w:t>
            </w:r>
            <w:proofErr w:type="spellStart"/>
            <w:r w:rsidRPr="002759D2">
              <w:t>аголов</w:t>
            </w:r>
            <w:proofErr w:type="spellEnd"/>
            <w:r w:rsidRPr="002759D2">
              <w:t xml:space="preserve"> настоящего, прошедшего определенного и неопределенного</w:t>
            </w:r>
            <w:r w:rsidRPr="002759D2">
              <w:rPr>
                <w:lang w:val="tt-RU"/>
              </w:rPr>
              <w:t xml:space="preserve"> времени, будущего опреленного времени по лицам и числам</w:t>
            </w:r>
            <w:r w:rsidRPr="002759D2">
              <w:t>. Желательное наклонение.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  <w:r w:rsidRPr="002759D2">
              <w:rPr>
                <w:b/>
                <w:lang w:val="tt-RU"/>
              </w:rPr>
              <w:t>Типы предло</w:t>
            </w:r>
            <w:proofErr w:type="spellStart"/>
            <w:r w:rsidRPr="002759D2">
              <w:rPr>
                <w:b/>
              </w:rPr>
              <w:t>жений</w:t>
            </w:r>
            <w:proofErr w:type="spellEnd"/>
            <w:r w:rsidRPr="002759D2">
              <w:rPr>
                <w:b/>
              </w:rPr>
              <w:t>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</w:pPr>
            <w:r w:rsidRPr="002759D2">
              <w:rPr>
                <w:lang w:val="tt-RU"/>
              </w:rPr>
              <w:t>Частицы (</w:t>
            </w:r>
            <w:r w:rsidRPr="002759D2">
              <w:rPr>
                <w:i/>
                <w:lang w:val="tt-RU"/>
              </w:rPr>
              <w:t>-мы/-ме, түгел, әле)</w:t>
            </w:r>
            <w:r w:rsidRPr="002759D2">
              <w:rPr>
                <w:lang w:val="tt-RU"/>
              </w:rPr>
              <w:t>.</w:t>
            </w:r>
            <w:r w:rsidRPr="002759D2">
              <w:t xml:space="preserve"> Основные коммуникативные типы предложений: повествовательное, вопросительное, побудительное.  </w:t>
            </w:r>
            <w:r w:rsidRPr="002759D2">
              <w:rPr>
                <w:lang w:val="tt-RU"/>
              </w:rPr>
              <w:t>Особенности п</w:t>
            </w:r>
            <w:proofErr w:type="spellStart"/>
            <w:r w:rsidRPr="002759D2">
              <w:t>оряд</w:t>
            </w:r>
            <w:proofErr w:type="spellEnd"/>
            <w:r w:rsidRPr="002759D2">
              <w:rPr>
                <w:lang w:val="tt-RU"/>
              </w:rPr>
              <w:t>ка</w:t>
            </w:r>
            <w:r w:rsidRPr="002759D2">
              <w:t xml:space="preserve"> слов в </w:t>
            </w:r>
            <w:r w:rsidRPr="002759D2">
              <w:rPr>
                <w:lang w:val="tt-RU"/>
              </w:rPr>
              <w:t xml:space="preserve">татарском </w:t>
            </w:r>
            <w:r w:rsidRPr="002759D2">
              <w:t xml:space="preserve">предложении. Предложения с союзами </w:t>
            </w:r>
            <w:r w:rsidRPr="002759D2">
              <w:rPr>
                <w:i/>
                <w:lang w:val="tt-RU"/>
              </w:rPr>
              <w:t>һәм, ә, ләкин, чөнки, шуңа күрә</w:t>
            </w:r>
            <w:r w:rsidRPr="002759D2">
              <w:t>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6860" w:rsidRPr="002759D2" w:rsidTr="00F37811">
        <w:tc>
          <w:tcPr>
            <w:tcW w:w="2557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  <w:lang w:val="tt-RU"/>
              </w:rPr>
            </w:pPr>
            <w:r w:rsidRPr="002759D2">
              <w:rPr>
                <w:b/>
                <w:lang w:val="tt-RU"/>
              </w:rPr>
              <w:t>Дополнительный материал.</w:t>
            </w:r>
          </w:p>
        </w:tc>
        <w:tc>
          <w:tcPr>
            <w:tcW w:w="5441" w:type="dxa"/>
          </w:tcPr>
          <w:p w:rsidR="003A6860" w:rsidRPr="002759D2" w:rsidRDefault="003A6860" w:rsidP="00BF6C70">
            <w:pPr>
              <w:contextualSpacing/>
              <w:jc w:val="both"/>
              <w:rPr>
                <w:lang w:val="tt-RU"/>
              </w:rPr>
            </w:pPr>
            <w:r w:rsidRPr="002759D2">
              <w:rPr>
                <w:lang w:val="tt-RU"/>
              </w:rPr>
              <w:t>Работа с произношением. Послелоги с существительными и местоимениями. Частицы. Простые предложения.</w:t>
            </w:r>
          </w:p>
        </w:tc>
        <w:tc>
          <w:tcPr>
            <w:tcW w:w="1572" w:type="dxa"/>
          </w:tcPr>
          <w:p w:rsidR="003A6860" w:rsidRPr="002759D2" w:rsidRDefault="003A6860" w:rsidP="00BF6C70">
            <w:pPr>
              <w:contextualSpacing/>
              <w:jc w:val="both"/>
              <w:rPr>
                <w:b/>
              </w:rPr>
            </w:pPr>
          </w:p>
        </w:tc>
      </w:tr>
    </w:tbl>
    <w:p w:rsidR="003A6860" w:rsidRPr="002759D2" w:rsidRDefault="003A6860" w:rsidP="00BF6C70">
      <w:pPr>
        <w:ind w:left="709"/>
        <w:contextualSpacing/>
        <w:jc w:val="both"/>
        <w:rPr>
          <w:lang w:val="tt-RU"/>
        </w:rPr>
      </w:pPr>
    </w:p>
    <w:sectPr w:rsidR="003A6860" w:rsidRPr="002759D2" w:rsidSect="0051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28E"/>
    <w:multiLevelType w:val="hybridMultilevel"/>
    <w:tmpl w:val="A47840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3C"/>
    <w:rsid w:val="000A7E3C"/>
    <w:rsid w:val="001844DF"/>
    <w:rsid w:val="0026713C"/>
    <w:rsid w:val="003A6860"/>
    <w:rsid w:val="00511E46"/>
    <w:rsid w:val="006915E9"/>
    <w:rsid w:val="007A4720"/>
    <w:rsid w:val="00911F33"/>
    <w:rsid w:val="0091414E"/>
    <w:rsid w:val="009164DB"/>
    <w:rsid w:val="009D498B"/>
    <w:rsid w:val="00BF6C70"/>
    <w:rsid w:val="00C3510D"/>
    <w:rsid w:val="00D0383A"/>
    <w:rsid w:val="00F84119"/>
    <w:rsid w:val="00FC6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3A6860"/>
    <w:rPr>
      <w:rFonts w:cs="Times New Roman"/>
    </w:rPr>
  </w:style>
  <w:style w:type="paragraph" w:styleId="a3">
    <w:name w:val="List Paragraph"/>
    <w:basedOn w:val="a"/>
    <w:uiPriority w:val="34"/>
    <w:qFormat/>
    <w:rsid w:val="003A68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844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4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3A6860"/>
    <w:rPr>
      <w:rFonts w:cs="Times New Roman"/>
    </w:rPr>
  </w:style>
  <w:style w:type="paragraph" w:styleId="a3">
    <w:name w:val="List Paragraph"/>
    <w:basedOn w:val="a"/>
    <w:uiPriority w:val="34"/>
    <w:qFormat/>
    <w:rsid w:val="003A68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844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4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GIMN8-14</cp:lastModifiedBy>
  <cp:revision>6</cp:revision>
  <dcterms:created xsi:type="dcterms:W3CDTF">2023-04-17T15:45:00Z</dcterms:created>
  <dcterms:modified xsi:type="dcterms:W3CDTF">2024-09-24T11:53:00Z</dcterms:modified>
</cp:coreProperties>
</file>